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3A" w:rsidRDefault="00DF133A" w:rsidP="00DF133A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DF133A" w:rsidRPr="00DF133A" w:rsidRDefault="00DF133A" w:rsidP="00DF133A">
      <w:pPr>
        <w:jc w:val="center"/>
        <w:rPr>
          <w:rFonts w:ascii="Calibri" w:hAnsi="Calibri"/>
          <w:b/>
          <w:sz w:val="28"/>
          <w:szCs w:val="28"/>
        </w:rPr>
      </w:pPr>
      <w:r w:rsidRPr="00DF133A">
        <w:rPr>
          <w:rFonts w:ascii="Calibri" w:hAnsi="Calibri"/>
          <w:b/>
          <w:sz w:val="28"/>
          <w:szCs w:val="28"/>
        </w:rPr>
        <w:t>Formularz ofertowy</w:t>
      </w:r>
    </w:p>
    <w:p w:rsidR="00DF133A" w:rsidRDefault="00DF133A" w:rsidP="00DF133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II Jarmark Rzemieślników w Pruszczu Gdańskim</w:t>
      </w:r>
    </w:p>
    <w:p w:rsidR="00DF133A" w:rsidRDefault="00DF133A" w:rsidP="00DF133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5 lipca 2015 r., Międzynarodowy Bałtycki Park Kulturowy Faktoria, ul. Zastawna (wjazd od ul. Grunwaldzkiej)</w:t>
      </w:r>
    </w:p>
    <w:p w:rsidR="00DF133A" w:rsidRPr="00B932C8" w:rsidRDefault="00DF133A" w:rsidP="00DF133A">
      <w:pPr>
        <w:spacing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276"/>
      </w:tblGrid>
      <w:tr w:rsidR="00DF133A" w:rsidRPr="001B39B8" w:rsidTr="00DF133A">
        <w:trPr>
          <w:trHeight w:val="1919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>Informacje o wystawcy:</w:t>
            </w:r>
          </w:p>
          <w:p w:rsidR="00DF133A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imię</w:t>
            </w:r>
            <w:proofErr w:type="gramEnd"/>
            <w:r w:rsidRPr="00B932C8">
              <w:rPr>
                <w:rFonts w:ascii="Calibri" w:hAnsi="Calibri"/>
              </w:rPr>
              <w:t xml:space="preserve">, nazwisko, </w:t>
            </w:r>
          </w:p>
          <w:p w:rsidR="00DF133A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175C63">
              <w:rPr>
                <w:rFonts w:ascii="Calibri" w:hAnsi="Calibri"/>
              </w:rPr>
              <w:t>nazwa</w:t>
            </w:r>
            <w:proofErr w:type="gramEnd"/>
            <w:r w:rsidRPr="00175C63">
              <w:rPr>
                <w:rFonts w:ascii="Calibri" w:hAnsi="Calibri"/>
              </w:rPr>
              <w:t xml:space="preserve"> kramu/firmy/grupy</w:t>
            </w:r>
          </w:p>
          <w:p w:rsidR="00DF133A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1B39B8">
              <w:rPr>
                <w:rFonts w:ascii="Calibri" w:hAnsi="Calibri"/>
              </w:rPr>
              <w:t>nr</w:t>
            </w:r>
            <w:proofErr w:type="gramEnd"/>
            <w:r w:rsidRPr="001B39B8">
              <w:rPr>
                <w:rFonts w:ascii="Calibri" w:hAnsi="Calibri"/>
              </w:rPr>
              <w:t xml:space="preserve"> telefonu kontaktowego</w:t>
            </w:r>
          </w:p>
          <w:p w:rsidR="00DF133A" w:rsidRPr="001B39B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1B39B8">
              <w:rPr>
                <w:rFonts w:ascii="Calibri" w:hAnsi="Calibri"/>
              </w:rPr>
              <w:t>adres</w:t>
            </w:r>
            <w:proofErr w:type="gramEnd"/>
            <w:r w:rsidRPr="001B39B8">
              <w:rPr>
                <w:rFonts w:ascii="Calibri" w:hAnsi="Calibri"/>
              </w:rPr>
              <w:t xml:space="preserve"> e-mail</w:t>
            </w:r>
          </w:p>
        </w:tc>
        <w:tc>
          <w:tcPr>
            <w:tcW w:w="5276" w:type="dxa"/>
          </w:tcPr>
          <w:p w:rsidR="00DF133A" w:rsidRPr="001B39B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175C63" w:rsidTr="00DF133A">
        <w:trPr>
          <w:trHeight w:val="1640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>Oferta:</w:t>
            </w:r>
          </w:p>
          <w:p w:rsidR="00DF133A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rodzaj</w:t>
            </w:r>
            <w:proofErr w:type="gramEnd"/>
            <w:r w:rsidRPr="00B932C8">
              <w:rPr>
                <w:rFonts w:ascii="Calibri" w:hAnsi="Calibri"/>
              </w:rPr>
              <w:t xml:space="preserve"> rzemiosła/pokazu, 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okres</w:t>
            </w:r>
            <w:proofErr w:type="gramEnd"/>
            <w:r w:rsidRPr="00B932C8">
              <w:rPr>
                <w:rFonts w:ascii="Calibri" w:hAnsi="Calibri"/>
              </w:rPr>
              <w:t xml:space="preserve"> historyczny, 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liczba</w:t>
            </w:r>
            <w:proofErr w:type="gramEnd"/>
            <w:r w:rsidRPr="00B932C8">
              <w:rPr>
                <w:rFonts w:ascii="Calibri" w:hAnsi="Calibri"/>
              </w:rPr>
              <w:t xml:space="preserve"> wykonawców, 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rodzaj</w:t>
            </w:r>
            <w:proofErr w:type="gramEnd"/>
            <w:r w:rsidRPr="00B932C8">
              <w:rPr>
                <w:rFonts w:ascii="Calibri" w:hAnsi="Calibri"/>
              </w:rPr>
              <w:t xml:space="preserve"> stoiska: namiot, kram, wiata, inne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175C63" w:rsidTr="000D606B">
        <w:trPr>
          <w:trHeight w:val="1418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 xml:space="preserve">Czy istnieje </w:t>
            </w:r>
            <w:proofErr w:type="gramStart"/>
            <w:r w:rsidRPr="00B932C8">
              <w:rPr>
                <w:rFonts w:ascii="Calibri" w:hAnsi="Calibri"/>
                <w:b/>
              </w:rPr>
              <w:t>możliwość</w:t>
            </w:r>
            <w:proofErr w:type="gramEnd"/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proofErr w:type="gramStart"/>
            <w:r w:rsidRPr="00B932C8">
              <w:rPr>
                <w:rFonts w:ascii="Calibri" w:hAnsi="Calibri"/>
                <w:b/>
              </w:rPr>
              <w:t>przeprowadzenia</w:t>
            </w:r>
            <w:proofErr w:type="gramEnd"/>
            <w:r w:rsidRPr="00B932C8">
              <w:rPr>
                <w:rFonts w:ascii="Calibri" w:hAnsi="Calibri"/>
                <w:b/>
              </w:rPr>
              <w:t xml:space="preserve"> warsztatów?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ilość</w:t>
            </w:r>
            <w:proofErr w:type="gramEnd"/>
            <w:r w:rsidRPr="00B932C8">
              <w:rPr>
                <w:rFonts w:ascii="Calibri" w:hAnsi="Calibri"/>
              </w:rPr>
              <w:t xml:space="preserve"> uczestników warsztatów, 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czas</w:t>
            </w:r>
            <w:proofErr w:type="gramEnd"/>
            <w:r w:rsidRPr="00B932C8">
              <w:rPr>
                <w:rFonts w:ascii="Calibri" w:hAnsi="Calibri"/>
              </w:rPr>
              <w:t xml:space="preserve"> trwania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175C63" w:rsidTr="000D606B"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>Forma rozliczenia: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r w:rsidRPr="00B932C8">
              <w:rPr>
                <w:rFonts w:ascii="Calibri" w:hAnsi="Calibri"/>
              </w:rPr>
              <w:t>faktura VAT</w:t>
            </w:r>
            <w:r>
              <w:rPr>
                <w:rFonts w:ascii="Calibri" w:hAnsi="Calibri"/>
              </w:rPr>
              <w:t xml:space="preserve">/ </w:t>
            </w:r>
            <w:r w:rsidRPr="00B932C8">
              <w:rPr>
                <w:rFonts w:ascii="Calibri" w:hAnsi="Calibri"/>
              </w:rPr>
              <w:t xml:space="preserve">rachunek do </w:t>
            </w:r>
            <w:proofErr w:type="gramStart"/>
            <w:r w:rsidRPr="00B932C8">
              <w:rPr>
                <w:rFonts w:ascii="Calibri" w:hAnsi="Calibri"/>
              </w:rPr>
              <w:t xml:space="preserve">umowy  </w:t>
            </w:r>
            <w:r>
              <w:rPr>
                <w:rFonts w:ascii="Calibri" w:hAnsi="Calibri"/>
              </w:rPr>
              <w:br/>
            </w:r>
            <w:r w:rsidRPr="00B932C8">
              <w:rPr>
                <w:rFonts w:ascii="Calibri" w:hAnsi="Calibri"/>
              </w:rPr>
              <w:t>o</w:t>
            </w:r>
            <w:proofErr w:type="gramEnd"/>
            <w:r w:rsidRPr="00B932C8">
              <w:rPr>
                <w:rFonts w:ascii="Calibri" w:hAnsi="Calibri"/>
              </w:rPr>
              <w:t xml:space="preserve"> dzieło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175C63" w:rsidTr="000D606B">
        <w:trPr>
          <w:trHeight w:val="871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>Ewentualne zapotrzebowanie</w:t>
            </w:r>
          </w:p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proofErr w:type="gramStart"/>
            <w:r w:rsidRPr="00B932C8">
              <w:rPr>
                <w:rFonts w:ascii="Calibri" w:hAnsi="Calibri"/>
              </w:rPr>
              <w:t>np</w:t>
            </w:r>
            <w:proofErr w:type="gramEnd"/>
            <w:r w:rsidRPr="00B932C8">
              <w:rPr>
                <w:rFonts w:ascii="Calibri" w:hAnsi="Calibri"/>
              </w:rPr>
              <w:t>. drewno ogniskowe, krzesła, dostęp do prądu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B932C8" w:rsidTr="000D606B">
        <w:trPr>
          <w:trHeight w:val="415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b/>
              </w:rPr>
            </w:pPr>
            <w:r w:rsidRPr="00B932C8">
              <w:rPr>
                <w:rFonts w:ascii="Calibri" w:hAnsi="Calibri"/>
                <w:b/>
              </w:rPr>
              <w:t>Dodatkowe informacje lub propozycje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  <w:tr w:rsidR="00DF133A" w:rsidRPr="00B932C8" w:rsidTr="000D606B">
        <w:trPr>
          <w:trHeight w:val="424"/>
        </w:trPr>
        <w:tc>
          <w:tcPr>
            <w:tcW w:w="393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r w:rsidRPr="00B932C8">
              <w:rPr>
                <w:rFonts w:ascii="Calibri" w:hAnsi="Calibri"/>
                <w:b/>
              </w:rPr>
              <w:t>Cena brutto</w:t>
            </w:r>
          </w:p>
        </w:tc>
        <w:tc>
          <w:tcPr>
            <w:tcW w:w="5276" w:type="dxa"/>
          </w:tcPr>
          <w:p w:rsidR="00DF133A" w:rsidRPr="00B932C8" w:rsidRDefault="00DF133A" w:rsidP="000D606B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</w:p>
        </w:tc>
      </w:tr>
    </w:tbl>
    <w:p w:rsidR="004A3219" w:rsidRDefault="004A3219"/>
    <w:sectPr w:rsidR="004A3219" w:rsidSect="00360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42" w:rsidRDefault="00E13F42" w:rsidP="00C17280">
      <w:pPr>
        <w:spacing w:after="0" w:line="240" w:lineRule="auto"/>
      </w:pPr>
      <w:r>
        <w:separator/>
      </w:r>
    </w:p>
  </w:endnote>
  <w:endnote w:type="continuationSeparator" w:id="0">
    <w:p w:rsidR="00E13F42" w:rsidRDefault="00E13F42" w:rsidP="00C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BA" w:rsidRDefault="00DF1C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02" w:rsidRDefault="00715702" w:rsidP="00DF1CBA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2643505</wp:posOffset>
          </wp:positionH>
          <wp:positionV relativeFrom="margin">
            <wp:posOffset>8949055</wp:posOffset>
          </wp:positionV>
          <wp:extent cx="428625" cy="542925"/>
          <wp:effectExtent l="19050" t="0" r="9525" b="0"/>
          <wp:wrapSquare wrapText="bothSides"/>
          <wp:docPr id="5" name="Obraz 5" descr="Backup_of_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up_of_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34A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0;margin-top:0;width:261pt;height:57pt;z-index:-251655168;visibility:visible;mso-position-horizontal:left;mso-position-horizontal-relative:page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F1uQIAAL4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" filled="f" stroked="f">
          <v:textbox>
            <w:txbxContent>
              <w:p w:rsidR="00715702" w:rsidRPr="00715702" w:rsidRDefault="00715702" w:rsidP="00715702">
                <w:pPr>
                  <w:jc w:val="right"/>
                  <w:rPr>
                    <w:sz w:val="16"/>
                    <w:szCs w:val="16"/>
                  </w:rPr>
                </w:pPr>
                <w:r w:rsidRPr="00715702">
                  <w:rPr>
                    <w:b/>
                    <w:sz w:val="18"/>
                    <w:szCs w:val="18"/>
                  </w:rPr>
                  <w:t>Gmina Miejska Pruszcz Gdański</w:t>
                </w:r>
                <w:r w:rsidRPr="00715702">
                  <w:rPr>
                    <w:b/>
                    <w:sz w:val="18"/>
                    <w:szCs w:val="18"/>
                  </w:rPr>
                  <w:br/>
                </w:r>
                <w:r w:rsidRPr="00715702">
                  <w:rPr>
                    <w:sz w:val="18"/>
                    <w:szCs w:val="18"/>
                  </w:rPr>
                  <w:t>ul. Grunwaldzka 20</w:t>
                </w:r>
                <w:r w:rsidRPr="00715702">
                  <w:rPr>
                    <w:b/>
                    <w:sz w:val="18"/>
                    <w:szCs w:val="18"/>
                  </w:rPr>
                  <w:br/>
                </w:r>
                <w:r w:rsidRPr="00715702">
                  <w:rPr>
                    <w:sz w:val="18"/>
                    <w:szCs w:val="18"/>
                  </w:rPr>
                  <w:t>83-000 Pruszcz Gdański</w:t>
                </w:r>
                <w:r w:rsidRPr="00715702">
                  <w:rPr>
                    <w:sz w:val="18"/>
                    <w:szCs w:val="18"/>
                  </w:rPr>
                  <w:br/>
                </w:r>
                <w:r w:rsidRPr="00715702">
                  <w:rPr>
                    <w:rStyle w:val="5yl5"/>
                    <w:sz w:val="18"/>
                    <w:szCs w:val="18"/>
                  </w:rPr>
                  <w:t>NIP: 593-02-06-827</w:t>
                </w:r>
                <w:r>
                  <w:rPr>
                    <w:b/>
                    <w:sz w:val="16"/>
                    <w:szCs w:val="16"/>
                  </w:rPr>
                  <w:br/>
                </w:r>
              </w:p>
            </w:txbxContent>
          </v:textbox>
          <w10:wrap type="square" anchorx="page" anchory="margin"/>
          <w10:anchorlock/>
        </v:shape>
      </w:pict>
    </w:r>
    <w:r w:rsidR="003B34A9">
      <w:rPr>
        <w:noProof/>
        <w:lang w:eastAsia="pl-PL"/>
      </w:rPr>
      <w:pict>
        <v:shape id="Pole tekstowe 2" o:spid="_x0000_s4097" type="#_x0000_t202" style="position:absolute;margin-left:261.4pt;margin-top:-1.5pt;width:170.25pt;height:54pt;z-index:251659264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" filled="f" stroked="f">
          <v:textbox>
            <w:txbxContent>
              <w:p w:rsidR="00715702" w:rsidRPr="00715702" w:rsidRDefault="00715702" w:rsidP="00715702">
                <w:pPr>
                  <w:rPr>
                    <w:sz w:val="18"/>
                    <w:szCs w:val="18"/>
                    <w:lang w:val="en-US"/>
                  </w:rPr>
                </w:pPr>
                <w:r w:rsidRPr="00715702">
                  <w:rPr>
                    <w:b/>
                    <w:sz w:val="18"/>
                    <w:szCs w:val="18"/>
                    <w:lang w:val="en-US"/>
                  </w:rPr>
                  <w:t>www.pruszcz-gdanski.pl</w:t>
                </w:r>
                <w:r w:rsidRPr="00715702">
                  <w:rPr>
                    <w:b/>
                    <w:sz w:val="18"/>
                    <w:szCs w:val="18"/>
                    <w:lang w:val="en-US"/>
                  </w:rPr>
                  <w:br/>
                  <w:t>facebook.com/</w:t>
                </w:r>
                <w:proofErr w:type="spellStart"/>
                <w:r w:rsidRPr="00715702">
                  <w:rPr>
                    <w:b/>
                    <w:sz w:val="18"/>
                    <w:szCs w:val="18"/>
                    <w:lang w:val="en-US"/>
                  </w:rPr>
                  <w:t>MiastoPruszczGdanski</w:t>
                </w:r>
                <w:proofErr w:type="spellEnd"/>
                <w:r w:rsidRPr="00715702">
                  <w:rPr>
                    <w:b/>
                    <w:sz w:val="18"/>
                    <w:szCs w:val="18"/>
                    <w:lang w:val="en-US"/>
                  </w:rPr>
                  <w:br/>
                </w:r>
                <w:proofErr w:type="spellStart"/>
                <w:r w:rsidR="00DF133A">
                  <w:rPr>
                    <w:rStyle w:val="5yl5"/>
                    <w:sz w:val="18"/>
                    <w:szCs w:val="18"/>
                    <w:lang w:val="en-US"/>
                  </w:rPr>
                  <w:t>tel</w:t>
                </w:r>
                <w:proofErr w:type="spellEnd"/>
                <w:r w:rsidR="00DF133A">
                  <w:rPr>
                    <w:rStyle w:val="5yl5"/>
                    <w:sz w:val="18"/>
                    <w:szCs w:val="18"/>
                    <w:lang w:val="en-US"/>
                  </w:rPr>
                  <w:t xml:space="preserve"> + 48 </w:t>
                </w:r>
                <w:r w:rsidRPr="00715702">
                  <w:rPr>
                    <w:rStyle w:val="5yl5"/>
                    <w:sz w:val="18"/>
                    <w:szCs w:val="18"/>
                    <w:lang w:val="en-US"/>
                  </w:rPr>
                  <w:t xml:space="preserve">58 775 99 </w:t>
                </w:r>
                <w:r w:rsidR="00DF133A">
                  <w:rPr>
                    <w:rStyle w:val="5yl5"/>
                    <w:sz w:val="18"/>
                    <w:szCs w:val="18"/>
                    <w:lang w:val="en-US"/>
                  </w:rPr>
                  <w:t>21</w:t>
                </w:r>
                <w:r w:rsidRPr="00715702">
                  <w:rPr>
                    <w:rStyle w:val="5yl5"/>
                    <w:sz w:val="18"/>
                    <w:szCs w:val="18"/>
                    <w:lang w:val="en-US"/>
                  </w:rPr>
                  <w:br/>
                </w:r>
                <w:r w:rsidRPr="00715702">
                  <w:rPr>
                    <w:sz w:val="18"/>
                    <w:szCs w:val="18"/>
                    <w:lang w:val="en-US"/>
                  </w:rPr>
                  <w:t>fax +48 58 682 34 51</w:t>
                </w:r>
              </w:p>
              <w:p w:rsidR="00715702" w:rsidRPr="00715702" w:rsidRDefault="00715702" w:rsidP="00715702">
                <w:pPr>
                  <w:rPr>
                    <w:b/>
                    <w:sz w:val="18"/>
                    <w:szCs w:val="18"/>
                    <w:lang w:val="en-US"/>
                  </w:rPr>
                </w:pPr>
                <w:r w:rsidRPr="00715702">
                  <w:rPr>
                    <w:b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  <w10:wrap type="square" anchorx="margin" anchory="margin"/>
          <w10:anchorlock/>
        </v:shape>
      </w:pict>
    </w:r>
    <w:r w:rsidR="00DF1CBA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BA" w:rsidRDefault="00DF1C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42" w:rsidRDefault="00E13F42" w:rsidP="00C17280">
      <w:pPr>
        <w:spacing w:after="0" w:line="240" w:lineRule="auto"/>
      </w:pPr>
      <w:r>
        <w:separator/>
      </w:r>
    </w:p>
  </w:footnote>
  <w:footnote w:type="continuationSeparator" w:id="0">
    <w:p w:rsidR="00E13F42" w:rsidRDefault="00E13F42" w:rsidP="00C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BA" w:rsidRDefault="00DF1C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80" w:rsidRPr="00C17280" w:rsidRDefault="00C172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-287655</wp:posOffset>
          </wp:positionV>
          <wp:extent cx="6615430" cy="1048385"/>
          <wp:effectExtent l="0" t="0" r="0" b="0"/>
          <wp:wrapTight wrapText="bothSides">
            <wp:wrapPolygon edited="0">
              <wp:start x="0" y="0"/>
              <wp:lineTo x="0" y="21194"/>
              <wp:lineTo x="21521" y="21194"/>
              <wp:lineTo x="215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43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BA" w:rsidRDefault="00DF1C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17280"/>
    <w:rsid w:val="0036066D"/>
    <w:rsid w:val="003A5C87"/>
    <w:rsid w:val="003B34A9"/>
    <w:rsid w:val="004A3219"/>
    <w:rsid w:val="006A78EA"/>
    <w:rsid w:val="006C0BF3"/>
    <w:rsid w:val="00715702"/>
    <w:rsid w:val="0076616C"/>
    <w:rsid w:val="00800F5B"/>
    <w:rsid w:val="00C17280"/>
    <w:rsid w:val="00DA5F1E"/>
    <w:rsid w:val="00DF133A"/>
    <w:rsid w:val="00DF1CBA"/>
    <w:rsid w:val="00E1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280"/>
  </w:style>
  <w:style w:type="paragraph" w:styleId="Stopka">
    <w:name w:val="footer"/>
    <w:basedOn w:val="Normalny"/>
    <w:link w:val="StopkaZnak"/>
    <w:uiPriority w:val="99"/>
    <w:unhideWhenUsed/>
    <w:rsid w:val="00C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280"/>
  </w:style>
  <w:style w:type="character" w:customStyle="1" w:styleId="5yl5">
    <w:name w:val="_5yl5"/>
    <w:basedOn w:val="Domylnaczcionkaakapitu"/>
    <w:rsid w:val="00715702"/>
  </w:style>
  <w:style w:type="character" w:styleId="Hipercze">
    <w:name w:val="Hyperlink"/>
    <w:basedOn w:val="Domylnaczcionkaakapitu"/>
    <w:uiPriority w:val="99"/>
    <w:unhideWhenUsed/>
    <w:rsid w:val="007157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Ania</cp:lastModifiedBy>
  <cp:revision>2</cp:revision>
  <dcterms:created xsi:type="dcterms:W3CDTF">2015-03-17T15:57:00Z</dcterms:created>
  <dcterms:modified xsi:type="dcterms:W3CDTF">2015-03-17T15:57:00Z</dcterms:modified>
</cp:coreProperties>
</file>