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8D" w:rsidRPr="00E33486" w:rsidRDefault="00EC208D" w:rsidP="00EC208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E33486">
        <w:rPr>
          <w:rFonts w:eastAsia="Times New Roman" w:cs="Times New Roman"/>
          <w:b/>
          <w:bCs/>
          <w:sz w:val="24"/>
          <w:szCs w:val="24"/>
        </w:rPr>
        <w:t xml:space="preserve">KLAUZULA INFORMACYJNA – </w:t>
      </w:r>
      <w:r w:rsidR="0041074D">
        <w:rPr>
          <w:rFonts w:eastAsia="Times New Roman" w:cs="Times New Roman"/>
          <w:b/>
          <w:bCs/>
          <w:sz w:val="24"/>
          <w:szCs w:val="24"/>
        </w:rPr>
        <w:t>stypendia motywacyjne</w:t>
      </w:r>
    </w:p>
    <w:p w:rsidR="00EC208D" w:rsidRPr="00E33486" w:rsidRDefault="00EC208D" w:rsidP="00EC208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E33486">
        <w:rPr>
          <w:rFonts w:eastAsia="Times New Roman" w:cs="Times New Roman"/>
          <w:sz w:val="24"/>
          <w:szCs w:val="24"/>
        </w:rPr>
        <w:t>Zgodnie z art. 13 ust. 1 i ust. 2 ogólnego rozporządzenia o ochronie danych osobowych z dnia 27 kwietnia 2016 r. informuję, iż:</w:t>
      </w:r>
    </w:p>
    <w:p w:rsidR="00EC208D" w:rsidRPr="00E33486" w:rsidRDefault="00EC208D" w:rsidP="00EC208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</w:t>
      </w:r>
      <w:r w:rsidRPr="00E33486">
        <w:rPr>
          <w:rFonts w:eastAsia="Times New Roman" w:cs="Times New Roman"/>
          <w:sz w:val="24"/>
          <w:szCs w:val="24"/>
        </w:rPr>
        <w:t xml:space="preserve">dministratorem Pani/Pana danych osobowych jest </w:t>
      </w:r>
      <w:r w:rsidR="00BE0565" w:rsidRPr="00BE0565">
        <w:rPr>
          <w:rFonts w:eastAsia="Times New Roman" w:cs="Times New Roman"/>
          <w:b/>
          <w:iCs/>
          <w:sz w:val="24"/>
          <w:szCs w:val="24"/>
        </w:rPr>
        <w:t>Burmistrz</w:t>
      </w:r>
      <w:r w:rsidRPr="00BE0565">
        <w:rPr>
          <w:rFonts w:eastAsia="Times New Roman" w:cs="Times New Roman"/>
          <w:b/>
          <w:iCs/>
          <w:sz w:val="24"/>
          <w:szCs w:val="24"/>
        </w:rPr>
        <w:t xml:space="preserve"> Pruszcz</w:t>
      </w:r>
      <w:r w:rsidR="00BE0565" w:rsidRPr="00BE0565">
        <w:rPr>
          <w:rFonts w:eastAsia="Times New Roman" w:cs="Times New Roman"/>
          <w:b/>
          <w:iCs/>
          <w:sz w:val="24"/>
          <w:szCs w:val="24"/>
        </w:rPr>
        <w:t>a</w:t>
      </w:r>
      <w:r w:rsidRPr="00BE0565">
        <w:rPr>
          <w:rFonts w:eastAsia="Times New Roman" w:cs="Times New Roman"/>
          <w:b/>
          <w:iCs/>
          <w:sz w:val="24"/>
          <w:szCs w:val="24"/>
        </w:rPr>
        <w:t xml:space="preserve"> Gdański</w:t>
      </w:r>
      <w:r w:rsidR="000F174C">
        <w:rPr>
          <w:rFonts w:eastAsia="Times New Roman" w:cs="Times New Roman"/>
          <w:b/>
          <w:iCs/>
          <w:sz w:val="24"/>
          <w:szCs w:val="24"/>
        </w:rPr>
        <w:t>ego z </w:t>
      </w:r>
      <w:r w:rsidR="00BE0565">
        <w:rPr>
          <w:rFonts w:eastAsia="Times New Roman" w:cs="Times New Roman"/>
          <w:b/>
          <w:iCs/>
          <w:sz w:val="24"/>
          <w:szCs w:val="24"/>
        </w:rPr>
        <w:t>siedzibą w Pruszczu Gdańskim, przy ul. Grunwaldzkiej 20</w:t>
      </w:r>
      <w:r w:rsidR="00B94328" w:rsidRPr="00BE0565">
        <w:rPr>
          <w:rFonts w:eastAsia="Times New Roman" w:cs="Times New Roman"/>
          <w:b/>
          <w:iCs/>
          <w:sz w:val="24"/>
          <w:szCs w:val="24"/>
        </w:rPr>
        <w:t>,</w:t>
      </w:r>
      <w:r w:rsidR="00BE0565">
        <w:rPr>
          <w:rFonts w:eastAsia="Times New Roman" w:cs="Times New Roman"/>
          <w:sz w:val="24"/>
          <w:szCs w:val="24"/>
        </w:rPr>
        <w:t xml:space="preserve"> który reprezentuje Gminę Miejską Pruszcz Gdański i jest kierownikiem Urzędu Miasta Pruszcz Gdański</w:t>
      </w:r>
      <w:r w:rsidR="00B94328">
        <w:rPr>
          <w:rFonts w:eastAsia="Times New Roman" w:cs="Times New Roman"/>
          <w:sz w:val="24"/>
          <w:szCs w:val="24"/>
        </w:rPr>
        <w:t>.</w:t>
      </w:r>
      <w:bookmarkStart w:id="0" w:name="_GoBack"/>
      <w:bookmarkEnd w:id="0"/>
    </w:p>
    <w:p w:rsidR="00EC208D" w:rsidRPr="00E33486" w:rsidRDefault="00294A6A" w:rsidP="00EC208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Administrator wyznaczył </w:t>
      </w:r>
      <w:r w:rsidR="00EC208D" w:rsidRPr="00294A6A">
        <w:rPr>
          <w:rFonts w:eastAsia="Times New Roman" w:cs="Times New Roman"/>
          <w:b/>
          <w:sz w:val="24"/>
          <w:szCs w:val="24"/>
        </w:rPr>
        <w:t>I</w:t>
      </w:r>
      <w:r w:rsidRPr="00294A6A">
        <w:rPr>
          <w:rFonts w:eastAsia="Times New Roman" w:cs="Times New Roman"/>
          <w:b/>
          <w:sz w:val="24"/>
          <w:szCs w:val="24"/>
        </w:rPr>
        <w:t>nspektora</w:t>
      </w:r>
      <w:r w:rsidR="00EC208D" w:rsidRPr="00294A6A">
        <w:rPr>
          <w:rFonts w:eastAsia="Times New Roman" w:cs="Times New Roman"/>
          <w:b/>
          <w:sz w:val="24"/>
          <w:szCs w:val="24"/>
        </w:rPr>
        <w:t xml:space="preserve"> </w:t>
      </w:r>
      <w:r w:rsidRPr="00294A6A">
        <w:rPr>
          <w:rFonts w:eastAsia="Times New Roman" w:cs="Times New Roman"/>
          <w:b/>
          <w:sz w:val="24"/>
          <w:szCs w:val="24"/>
        </w:rPr>
        <w:t>O</w:t>
      </w:r>
      <w:r w:rsidR="00EC208D" w:rsidRPr="00294A6A">
        <w:rPr>
          <w:rFonts w:eastAsia="Times New Roman" w:cs="Times New Roman"/>
          <w:b/>
          <w:sz w:val="24"/>
          <w:szCs w:val="24"/>
        </w:rPr>
        <w:t xml:space="preserve">chrony </w:t>
      </w:r>
      <w:r w:rsidRPr="00294A6A">
        <w:rPr>
          <w:rFonts w:eastAsia="Times New Roman" w:cs="Times New Roman"/>
          <w:b/>
          <w:sz w:val="24"/>
          <w:szCs w:val="24"/>
        </w:rPr>
        <w:t>D</w:t>
      </w:r>
      <w:r w:rsidR="00EC208D" w:rsidRPr="00294A6A">
        <w:rPr>
          <w:rFonts w:eastAsia="Times New Roman" w:cs="Times New Roman"/>
          <w:b/>
          <w:sz w:val="24"/>
          <w:szCs w:val="24"/>
        </w:rPr>
        <w:t>anych</w:t>
      </w:r>
      <w:r>
        <w:rPr>
          <w:rFonts w:eastAsia="Times New Roman" w:cs="Times New Roman"/>
          <w:sz w:val="24"/>
          <w:szCs w:val="24"/>
        </w:rPr>
        <w:t>, z którym mogą się Państwo skontaktować pod adresem</w:t>
      </w:r>
      <w:r w:rsidR="00EC208D">
        <w:rPr>
          <w:rFonts w:eastAsia="Times New Roman" w:cs="Times New Roman"/>
          <w:sz w:val="24"/>
          <w:szCs w:val="24"/>
        </w:rPr>
        <w:t xml:space="preserve"> e-mail</w:t>
      </w:r>
      <w:r>
        <w:rPr>
          <w:rFonts w:eastAsia="Times New Roman" w:cs="Times New Roman"/>
          <w:sz w:val="24"/>
          <w:szCs w:val="24"/>
        </w:rPr>
        <w:t xml:space="preserve"> </w:t>
      </w:r>
      <w:hyperlink r:id="rId5" w:history="1">
        <w:r w:rsidR="00EC208D" w:rsidRPr="000D0D3C">
          <w:rPr>
            <w:rStyle w:val="Hipercze"/>
            <w:rFonts w:eastAsia="Times New Roman" w:cs="Times New Roman"/>
            <w:sz w:val="24"/>
            <w:szCs w:val="24"/>
          </w:rPr>
          <w:t>iod@pruszcz-gdanski.pl</w:t>
        </w:r>
      </w:hyperlink>
      <w:r w:rsidR="00EC208D" w:rsidRPr="00E33486">
        <w:rPr>
          <w:rFonts w:eastAsia="Times New Roman" w:cs="Times New Roman"/>
          <w:sz w:val="24"/>
          <w:szCs w:val="24"/>
        </w:rPr>
        <w:t>;</w:t>
      </w:r>
    </w:p>
    <w:p w:rsidR="00EC208D" w:rsidRPr="00BC2B28" w:rsidRDefault="00EC208D" w:rsidP="00EC208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 w:val="24"/>
          <w:szCs w:val="24"/>
        </w:rPr>
      </w:pPr>
      <w:r w:rsidRPr="00BC2B28">
        <w:rPr>
          <w:rFonts w:eastAsia="Times New Roman" w:cs="Times New Roman"/>
          <w:sz w:val="24"/>
          <w:szCs w:val="24"/>
        </w:rPr>
        <w:t xml:space="preserve">Pani/Pana dane osobowe przetwarzane będą w celu </w:t>
      </w:r>
      <w:r w:rsidR="00AD20F9">
        <w:rPr>
          <w:rFonts w:eastAsia="Times New Roman" w:cs="Times New Roman"/>
          <w:sz w:val="24"/>
          <w:szCs w:val="24"/>
        </w:rPr>
        <w:t xml:space="preserve">rozpatrzenia </w:t>
      </w:r>
      <w:r w:rsidR="00AD20F9" w:rsidRPr="00E61C42">
        <w:rPr>
          <w:rFonts w:eastAsia="Times New Roman" w:cs="Times New Roman"/>
          <w:b/>
          <w:sz w:val="24"/>
          <w:szCs w:val="24"/>
        </w:rPr>
        <w:t xml:space="preserve">wniosku </w:t>
      </w:r>
      <w:r w:rsidR="00E61C42" w:rsidRPr="00E61C42">
        <w:rPr>
          <w:rFonts w:eastAsia="Times New Roman" w:cs="Times New Roman"/>
          <w:b/>
          <w:sz w:val="24"/>
          <w:szCs w:val="24"/>
        </w:rPr>
        <w:t>o</w:t>
      </w:r>
      <w:r w:rsidR="00E61C42" w:rsidRPr="00E61C42">
        <w:rPr>
          <w:b/>
          <w:sz w:val="24"/>
          <w:szCs w:val="24"/>
        </w:rPr>
        <w:t> </w:t>
      </w:r>
      <w:r w:rsidR="00BC2B28" w:rsidRPr="00E61C42">
        <w:rPr>
          <w:b/>
          <w:sz w:val="24"/>
          <w:szCs w:val="24"/>
        </w:rPr>
        <w:t>stypendium za wyniki w nauce/osiągnięcia sportowe</w:t>
      </w:r>
      <w:r w:rsidRPr="00E61C42">
        <w:rPr>
          <w:rFonts w:eastAsia="Times New Roman" w:cs="Times New Roman"/>
          <w:b/>
          <w:sz w:val="24"/>
          <w:szCs w:val="24"/>
        </w:rPr>
        <w:t xml:space="preserve"> na podstawie </w:t>
      </w:r>
      <w:r w:rsidR="00BC2B28" w:rsidRPr="00E61C42">
        <w:rPr>
          <w:b/>
          <w:sz w:val="24"/>
          <w:szCs w:val="24"/>
        </w:rPr>
        <w:t xml:space="preserve">§ 3 uchwały Nr </w:t>
      </w:r>
      <w:r w:rsidR="00275635">
        <w:rPr>
          <w:b/>
          <w:sz w:val="24"/>
          <w:szCs w:val="24"/>
        </w:rPr>
        <w:t>XL</w:t>
      </w:r>
      <w:r w:rsidR="00BC2B28" w:rsidRPr="00E61C42">
        <w:rPr>
          <w:b/>
          <w:sz w:val="24"/>
          <w:szCs w:val="24"/>
        </w:rPr>
        <w:t>II/</w:t>
      </w:r>
      <w:r w:rsidR="00275635">
        <w:rPr>
          <w:b/>
          <w:sz w:val="24"/>
          <w:szCs w:val="24"/>
        </w:rPr>
        <w:t>482</w:t>
      </w:r>
      <w:r w:rsidR="00BC2B28" w:rsidRPr="00E61C42">
        <w:rPr>
          <w:b/>
          <w:sz w:val="24"/>
          <w:szCs w:val="24"/>
        </w:rPr>
        <w:t>/201</w:t>
      </w:r>
      <w:r w:rsidR="00275635">
        <w:rPr>
          <w:b/>
          <w:sz w:val="24"/>
          <w:szCs w:val="24"/>
        </w:rPr>
        <w:t>8</w:t>
      </w:r>
      <w:r w:rsidR="00BC2B28" w:rsidRPr="00E61C42">
        <w:rPr>
          <w:b/>
          <w:sz w:val="24"/>
          <w:szCs w:val="24"/>
        </w:rPr>
        <w:t xml:space="preserve"> Rady Miasta Pruszcz Gdański z dnia </w:t>
      </w:r>
      <w:r w:rsidR="00275635">
        <w:rPr>
          <w:b/>
          <w:sz w:val="24"/>
          <w:szCs w:val="24"/>
        </w:rPr>
        <w:t>3 października 2018 r. w </w:t>
      </w:r>
      <w:r w:rsidR="00BC2B28" w:rsidRPr="00E61C42">
        <w:rPr>
          <w:b/>
          <w:sz w:val="24"/>
          <w:szCs w:val="24"/>
        </w:rPr>
        <w:t xml:space="preserve">sprawie </w:t>
      </w:r>
      <w:r w:rsidR="00275635" w:rsidRPr="00275635">
        <w:rPr>
          <w:b/>
          <w:sz w:val="24"/>
          <w:szCs w:val="24"/>
        </w:rPr>
        <w:t>określenia szczegółowych warunków udzielania pomocy materialnej o charakterze motywacyjnym dla uczniów będących stałymi mieszkańcami Miasta Pruszcz Gdański w ramach Lokalnego Programu Wspierania Edukacji Uzdolnionych Dzieci i Młodzieży Miasta Pruszcz Gdański</w:t>
      </w:r>
      <w:r w:rsidR="00AD20F9" w:rsidRPr="00E61C42">
        <w:rPr>
          <w:b/>
          <w:sz w:val="24"/>
          <w:szCs w:val="24"/>
        </w:rPr>
        <w:t xml:space="preserve"> w zw. z </w:t>
      </w:r>
      <w:r w:rsidR="00BC2B28" w:rsidRPr="00E61C42">
        <w:rPr>
          <w:b/>
          <w:sz w:val="24"/>
          <w:szCs w:val="24"/>
        </w:rPr>
        <w:t xml:space="preserve">art. 90t ust. 1 </w:t>
      </w:r>
      <w:proofErr w:type="spellStart"/>
      <w:r w:rsidR="00BC2B28" w:rsidRPr="00E61C42">
        <w:rPr>
          <w:b/>
          <w:sz w:val="24"/>
          <w:szCs w:val="24"/>
        </w:rPr>
        <w:t>pkt</w:t>
      </w:r>
      <w:proofErr w:type="spellEnd"/>
      <w:r w:rsidR="00BC2B28" w:rsidRPr="00E61C42">
        <w:rPr>
          <w:b/>
          <w:sz w:val="24"/>
          <w:szCs w:val="24"/>
        </w:rPr>
        <w:t xml:space="preserve"> 2 ustawy z dnia 7 września 1991 r. o systemie oświaty</w:t>
      </w:r>
      <w:r w:rsidRPr="00BC2B28">
        <w:rPr>
          <w:rFonts w:eastAsia="Times New Roman" w:cs="Times New Roman"/>
          <w:sz w:val="24"/>
          <w:szCs w:val="24"/>
        </w:rPr>
        <w:t>;</w:t>
      </w:r>
    </w:p>
    <w:p w:rsidR="00EC208D" w:rsidRPr="00E33486" w:rsidRDefault="00EC208D" w:rsidP="00EC208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</w:t>
      </w:r>
      <w:r w:rsidRPr="00E33486">
        <w:rPr>
          <w:rFonts w:eastAsia="Times New Roman" w:cs="Times New Roman"/>
          <w:sz w:val="24"/>
          <w:szCs w:val="24"/>
        </w:rPr>
        <w:t xml:space="preserve">dbiorcą Pani/Pana danych osobowych </w:t>
      </w:r>
      <w:r w:rsidR="0000449F">
        <w:rPr>
          <w:rFonts w:eastAsia="Times New Roman" w:cs="Times New Roman"/>
          <w:sz w:val="24"/>
          <w:szCs w:val="24"/>
        </w:rPr>
        <w:t xml:space="preserve">mogą być: </w:t>
      </w:r>
      <w:r w:rsidR="0000449F">
        <w:rPr>
          <w:rFonts w:eastAsia="Times New Roman" w:cs="Times New Roman"/>
          <w:b/>
          <w:sz w:val="24"/>
          <w:szCs w:val="24"/>
        </w:rPr>
        <w:t>bank obsługujący jednostkę, redakcje lokalnej prasy, podmioty świadczące dla Administratora usługi pocztowe i prawne oraz inne organy publiczne</w:t>
      </w:r>
      <w:r w:rsidR="008F6E50">
        <w:rPr>
          <w:rFonts w:eastAsia="Times New Roman" w:cs="Times New Roman"/>
          <w:b/>
          <w:sz w:val="24"/>
          <w:szCs w:val="24"/>
        </w:rPr>
        <w:t xml:space="preserve"> i inni odbiorcy legitymujący się interesem prawnym w pozyskaniu danych osobowych</w:t>
      </w:r>
      <w:r w:rsidR="007779CA">
        <w:rPr>
          <w:rFonts w:eastAsia="Times New Roman" w:cs="Times New Roman"/>
          <w:sz w:val="24"/>
          <w:szCs w:val="24"/>
        </w:rPr>
        <w:t>;</w:t>
      </w:r>
    </w:p>
    <w:p w:rsidR="00EC208D" w:rsidRPr="00E33486" w:rsidRDefault="00EC208D" w:rsidP="00EC208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 w:val="24"/>
          <w:szCs w:val="24"/>
        </w:rPr>
      </w:pPr>
      <w:r w:rsidRPr="00E33486">
        <w:rPr>
          <w:rFonts w:eastAsia="Times New Roman" w:cs="Times New Roman"/>
          <w:sz w:val="24"/>
          <w:szCs w:val="24"/>
        </w:rPr>
        <w:t xml:space="preserve">Pani/Pana dane osobowe nie będą przekazywane do państwa trzeciego/organizacji międzynarodowej.  </w:t>
      </w:r>
    </w:p>
    <w:p w:rsidR="00EC208D" w:rsidRPr="00E33486" w:rsidRDefault="00EC208D" w:rsidP="00EC208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 w:val="24"/>
          <w:szCs w:val="24"/>
        </w:rPr>
      </w:pPr>
      <w:r w:rsidRPr="00E33486">
        <w:rPr>
          <w:rFonts w:eastAsia="Times New Roman" w:cs="Times New Roman"/>
          <w:sz w:val="24"/>
          <w:szCs w:val="24"/>
        </w:rPr>
        <w:t xml:space="preserve">Pani/Pana dane osobowe będą przechowywane przez </w:t>
      </w:r>
      <w:r w:rsidR="00B22B0A">
        <w:rPr>
          <w:rFonts w:eastAsia="Times New Roman" w:cs="Times New Roman"/>
          <w:sz w:val="24"/>
          <w:szCs w:val="24"/>
        </w:rPr>
        <w:t xml:space="preserve">okres </w:t>
      </w:r>
      <w:r w:rsidR="00B22B0A">
        <w:rPr>
          <w:rFonts w:eastAsia="Times New Roman" w:cs="Times New Roman"/>
          <w:b/>
          <w:sz w:val="24"/>
          <w:szCs w:val="24"/>
        </w:rPr>
        <w:t xml:space="preserve">przewidziany w instrukcji kancelaryjnej, stanowiącej załącznik nr 1 do rozporządzenia Prezesa Rady Ministrów z dnia 18 stycznia 2011 r. w sprawie instrukcji kancelaryjnej, jednolitych rzeczowych wykazów akt oraz </w:t>
      </w:r>
      <w:r w:rsidR="00DD4999">
        <w:rPr>
          <w:rFonts w:eastAsia="Times New Roman" w:cs="Times New Roman"/>
          <w:b/>
          <w:sz w:val="24"/>
          <w:szCs w:val="24"/>
        </w:rPr>
        <w:t>instrukcji w sprawie organizacji i zakresu działania archiwów zakładowych</w:t>
      </w:r>
      <w:r w:rsidR="00627A7D">
        <w:rPr>
          <w:rFonts w:eastAsia="Times New Roman" w:cs="Times New Roman"/>
          <w:i/>
          <w:iCs/>
          <w:sz w:val="24"/>
          <w:szCs w:val="24"/>
        </w:rPr>
        <w:t>;</w:t>
      </w:r>
    </w:p>
    <w:p w:rsidR="00EC208D" w:rsidRPr="00E33486" w:rsidRDefault="00EC208D" w:rsidP="00EC208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Pr="00E33486">
        <w:rPr>
          <w:rFonts w:eastAsia="Times New Roman" w:cs="Times New Roman"/>
          <w:sz w:val="24"/>
          <w:szCs w:val="24"/>
        </w:rPr>
        <w:t xml:space="preserve">osiada Pani/Pan </w:t>
      </w:r>
      <w:r w:rsidRPr="0031530E">
        <w:rPr>
          <w:rFonts w:eastAsia="Times New Roman" w:cs="Times New Roman"/>
          <w:b/>
          <w:sz w:val="24"/>
          <w:szCs w:val="24"/>
        </w:rPr>
        <w:t>prawo dostępu</w:t>
      </w:r>
      <w:r w:rsidRPr="00E33486">
        <w:rPr>
          <w:rFonts w:eastAsia="Times New Roman" w:cs="Times New Roman"/>
          <w:sz w:val="24"/>
          <w:szCs w:val="24"/>
        </w:rPr>
        <w:t xml:space="preserve"> do treści swoich danych oraz prawo ich </w:t>
      </w:r>
      <w:r w:rsidRPr="0031530E">
        <w:rPr>
          <w:rFonts w:eastAsia="Times New Roman" w:cs="Times New Roman"/>
          <w:b/>
          <w:sz w:val="24"/>
          <w:szCs w:val="24"/>
        </w:rPr>
        <w:t>sprostowania, usunięcia, ograniczenia przetwarzania</w:t>
      </w:r>
      <w:r w:rsidRPr="00E33486">
        <w:rPr>
          <w:rFonts w:eastAsia="Times New Roman" w:cs="Times New Roman"/>
          <w:sz w:val="24"/>
          <w:szCs w:val="24"/>
        </w:rPr>
        <w:t xml:space="preserve">, prawo do </w:t>
      </w:r>
      <w:r w:rsidRPr="0031530E">
        <w:rPr>
          <w:rFonts w:eastAsia="Times New Roman" w:cs="Times New Roman"/>
          <w:b/>
          <w:sz w:val="24"/>
          <w:szCs w:val="24"/>
        </w:rPr>
        <w:t>przenoszenia danych,</w:t>
      </w:r>
      <w:r w:rsidRPr="00E33486">
        <w:rPr>
          <w:rFonts w:eastAsia="Times New Roman" w:cs="Times New Roman"/>
          <w:sz w:val="24"/>
          <w:szCs w:val="24"/>
        </w:rPr>
        <w:t xml:space="preserve"> prawo </w:t>
      </w:r>
      <w:r w:rsidRPr="0031530E">
        <w:rPr>
          <w:rFonts w:eastAsia="Times New Roman" w:cs="Times New Roman"/>
          <w:b/>
          <w:sz w:val="24"/>
          <w:szCs w:val="24"/>
        </w:rPr>
        <w:t>wniesienia sprzeciwu</w:t>
      </w:r>
      <w:r w:rsidRPr="00E33486">
        <w:rPr>
          <w:rFonts w:eastAsia="Times New Roman" w:cs="Times New Roman"/>
          <w:sz w:val="24"/>
          <w:szCs w:val="24"/>
        </w:rPr>
        <w:t xml:space="preserve">, prawo do </w:t>
      </w:r>
      <w:r w:rsidRPr="0031530E">
        <w:rPr>
          <w:rFonts w:eastAsia="Times New Roman" w:cs="Times New Roman"/>
          <w:b/>
          <w:sz w:val="24"/>
          <w:szCs w:val="24"/>
        </w:rPr>
        <w:t>cofnięcia zgody</w:t>
      </w:r>
      <w:r w:rsidRPr="00E33486">
        <w:rPr>
          <w:rFonts w:eastAsia="Times New Roman" w:cs="Times New Roman"/>
          <w:sz w:val="24"/>
          <w:szCs w:val="24"/>
        </w:rPr>
        <w:t xml:space="preserve"> w dowolnym momencie bez wpływu na zgodność z prawem przetwarzania </w:t>
      </w:r>
      <w:r w:rsidRPr="00E33486">
        <w:rPr>
          <w:rFonts w:eastAsia="Times New Roman" w:cs="Times New Roman"/>
          <w:iCs/>
          <w:sz w:val="24"/>
          <w:szCs w:val="24"/>
        </w:rPr>
        <w:t>(jeżeli przetwarzanie odbywa się na podstawie zgody)</w:t>
      </w:r>
      <w:r w:rsidRPr="00E33486">
        <w:rPr>
          <w:rFonts w:eastAsia="Times New Roman" w:cs="Times New Roman"/>
          <w:sz w:val="24"/>
          <w:szCs w:val="24"/>
        </w:rPr>
        <w:t>, którego dokonano na podstawie zgody przed jej cofnięciem;</w:t>
      </w:r>
    </w:p>
    <w:p w:rsidR="00EC208D" w:rsidRPr="00E33486" w:rsidRDefault="00547BD8" w:rsidP="00EC208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przypadku gdy uzna Pan</w:t>
      </w:r>
      <w:r w:rsidR="00102512">
        <w:rPr>
          <w:rFonts w:eastAsia="Times New Roman" w:cs="Times New Roman"/>
          <w:sz w:val="24"/>
          <w:szCs w:val="24"/>
        </w:rPr>
        <w:t>i/Pana</w:t>
      </w:r>
      <w:r>
        <w:rPr>
          <w:rFonts w:eastAsia="Times New Roman" w:cs="Times New Roman"/>
          <w:sz w:val="24"/>
          <w:szCs w:val="24"/>
        </w:rPr>
        <w:t>, iż prz</w:t>
      </w:r>
      <w:r w:rsidR="00102512">
        <w:rPr>
          <w:rFonts w:eastAsia="Times New Roman" w:cs="Times New Roman"/>
          <w:sz w:val="24"/>
          <w:szCs w:val="24"/>
        </w:rPr>
        <w:t>etwarzanie danych osobowych Pani/Pana</w:t>
      </w:r>
      <w:r>
        <w:rPr>
          <w:rFonts w:eastAsia="Times New Roman" w:cs="Times New Roman"/>
          <w:sz w:val="24"/>
          <w:szCs w:val="24"/>
        </w:rPr>
        <w:t xml:space="preserve"> dotyczących narusza przepisy ogólnego </w:t>
      </w:r>
      <w:r w:rsidRPr="00E33486">
        <w:rPr>
          <w:rFonts w:eastAsia="Times New Roman" w:cs="Times New Roman"/>
          <w:sz w:val="24"/>
          <w:szCs w:val="24"/>
        </w:rPr>
        <w:t>rozporządzenia o ochronie danych osobowych z dnia 27 kwietnia 2016 r.</w:t>
      </w:r>
      <w:r>
        <w:rPr>
          <w:rFonts w:eastAsia="Times New Roman" w:cs="Times New Roman"/>
          <w:sz w:val="24"/>
          <w:szCs w:val="24"/>
        </w:rPr>
        <w:t>; ma Pan</w:t>
      </w:r>
      <w:r w:rsidR="00102512">
        <w:rPr>
          <w:rFonts w:eastAsia="Times New Roman" w:cs="Times New Roman"/>
          <w:sz w:val="24"/>
          <w:szCs w:val="24"/>
        </w:rPr>
        <w:t>i/Pan</w:t>
      </w:r>
      <w:r w:rsidR="00EC208D" w:rsidRPr="00E33486">
        <w:rPr>
          <w:rFonts w:eastAsia="Times New Roman" w:cs="Times New Roman"/>
          <w:sz w:val="24"/>
          <w:szCs w:val="24"/>
        </w:rPr>
        <w:t xml:space="preserve"> prawo</w:t>
      </w:r>
      <w:r>
        <w:rPr>
          <w:rFonts w:eastAsia="Times New Roman" w:cs="Times New Roman"/>
          <w:sz w:val="24"/>
          <w:szCs w:val="24"/>
        </w:rPr>
        <w:t xml:space="preserve"> do</w:t>
      </w:r>
      <w:r w:rsidR="00EC208D" w:rsidRPr="00E33486">
        <w:rPr>
          <w:rFonts w:eastAsia="Times New Roman" w:cs="Times New Roman"/>
          <w:sz w:val="24"/>
          <w:szCs w:val="24"/>
        </w:rPr>
        <w:t xml:space="preserve"> wniesienia skargi do </w:t>
      </w:r>
      <w:r>
        <w:rPr>
          <w:rFonts w:eastAsia="Times New Roman" w:cs="Times New Roman"/>
          <w:sz w:val="24"/>
          <w:szCs w:val="24"/>
        </w:rPr>
        <w:t xml:space="preserve">Prezesa </w:t>
      </w:r>
      <w:r w:rsidR="00EC208D" w:rsidRPr="00E33486">
        <w:rPr>
          <w:rFonts w:eastAsia="Times New Roman" w:cs="Times New Roman"/>
          <w:sz w:val="24"/>
          <w:szCs w:val="24"/>
        </w:rPr>
        <w:t xml:space="preserve">Urzędu Ochrony Danych Osobowych </w:t>
      </w:r>
      <w:r>
        <w:rPr>
          <w:rFonts w:eastAsia="Times New Roman" w:cs="Times New Roman"/>
          <w:sz w:val="24"/>
          <w:szCs w:val="24"/>
        </w:rPr>
        <w:t>z siedzibą przy ul. Stawki 2, 00-193 Warszawa</w:t>
      </w:r>
      <w:r w:rsidR="00EC208D" w:rsidRPr="00E33486">
        <w:rPr>
          <w:rFonts w:eastAsia="Times New Roman" w:cs="Times New Roman"/>
          <w:sz w:val="24"/>
          <w:szCs w:val="24"/>
        </w:rPr>
        <w:t>;</w:t>
      </w:r>
    </w:p>
    <w:p w:rsidR="000A4DC7" w:rsidRDefault="00EC6E97" w:rsidP="005425C7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rPr>
          <w:rFonts w:eastAsia="Times New Roman" w:cs="Times New Roman"/>
          <w:sz w:val="24"/>
          <w:szCs w:val="24"/>
        </w:rPr>
        <w:lastRenderedPageBreak/>
        <w:t>Podanie przez Panią/Pana</w:t>
      </w:r>
      <w:r w:rsidR="00EC208D" w:rsidRPr="005425C7">
        <w:rPr>
          <w:rFonts w:eastAsia="Times New Roman" w:cs="Times New Roman"/>
          <w:sz w:val="24"/>
          <w:szCs w:val="24"/>
        </w:rPr>
        <w:t xml:space="preserve"> danych osobowych jest </w:t>
      </w:r>
      <w:r w:rsidR="00311741" w:rsidRPr="00311741">
        <w:rPr>
          <w:rFonts w:eastAsia="Times New Roman" w:cs="Times New Roman"/>
          <w:b/>
          <w:sz w:val="24"/>
          <w:szCs w:val="24"/>
        </w:rPr>
        <w:t>wymogiem ustawowym</w:t>
      </w:r>
      <w:r w:rsidR="005425C7" w:rsidRPr="005425C7">
        <w:rPr>
          <w:rFonts w:eastAsia="Times New Roman" w:cs="Times New Roman"/>
          <w:sz w:val="24"/>
          <w:szCs w:val="24"/>
        </w:rPr>
        <w:t xml:space="preserve">. </w:t>
      </w:r>
      <w:r w:rsidR="00EC208D" w:rsidRPr="005425C7">
        <w:rPr>
          <w:rFonts w:eastAsia="Times New Roman" w:cs="Times New Roman"/>
          <w:sz w:val="24"/>
          <w:szCs w:val="24"/>
        </w:rPr>
        <w:t>Jest Pan</w:t>
      </w:r>
      <w:r>
        <w:rPr>
          <w:rFonts w:eastAsia="Times New Roman" w:cs="Times New Roman"/>
          <w:sz w:val="24"/>
          <w:szCs w:val="24"/>
        </w:rPr>
        <w:t>i</w:t>
      </w:r>
      <w:r w:rsidR="00EC208D" w:rsidRPr="005425C7">
        <w:rPr>
          <w:rFonts w:eastAsia="Times New Roman" w:cs="Times New Roman"/>
          <w:sz w:val="24"/>
          <w:szCs w:val="24"/>
        </w:rPr>
        <w:t>/Pa</w:t>
      </w:r>
      <w:r>
        <w:rPr>
          <w:rFonts w:eastAsia="Times New Roman" w:cs="Times New Roman"/>
          <w:sz w:val="24"/>
          <w:szCs w:val="24"/>
        </w:rPr>
        <w:t>n</w:t>
      </w:r>
      <w:r w:rsidR="005425C7" w:rsidRPr="005425C7">
        <w:rPr>
          <w:rFonts w:eastAsia="Times New Roman" w:cs="Times New Roman"/>
          <w:sz w:val="24"/>
          <w:szCs w:val="24"/>
        </w:rPr>
        <w:t xml:space="preserve"> zobowiązana do ich podania a </w:t>
      </w:r>
      <w:r w:rsidR="00EC208D" w:rsidRPr="005425C7">
        <w:rPr>
          <w:rFonts w:eastAsia="Times New Roman" w:cs="Times New Roman"/>
          <w:sz w:val="24"/>
          <w:szCs w:val="24"/>
        </w:rPr>
        <w:t xml:space="preserve">konsekwencją niepodania danych osobowych będzie </w:t>
      </w:r>
      <w:r w:rsidR="00311741" w:rsidRPr="00311741">
        <w:rPr>
          <w:rFonts w:eastAsia="Times New Roman" w:cs="Times New Roman"/>
          <w:b/>
          <w:sz w:val="24"/>
          <w:szCs w:val="24"/>
        </w:rPr>
        <w:t>brak możliwości rozpatrzenia</w:t>
      </w:r>
      <w:r w:rsidR="005425C7" w:rsidRPr="00311741">
        <w:rPr>
          <w:rFonts w:eastAsia="Times New Roman" w:cs="Times New Roman"/>
          <w:b/>
          <w:sz w:val="24"/>
          <w:szCs w:val="24"/>
        </w:rPr>
        <w:t xml:space="preserve"> wniosku </w:t>
      </w:r>
      <w:r w:rsidR="00311741" w:rsidRPr="00311741">
        <w:rPr>
          <w:rFonts w:eastAsia="Times New Roman" w:cs="Times New Roman"/>
          <w:b/>
          <w:sz w:val="24"/>
          <w:szCs w:val="24"/>
        </w:rPr>
        <w:t>o przyznanie</w:t>
      </w:r>
      <w:r w:rsidR="00A17554" w:rsidRPr="00311741">
        <w:rPr>
          <w:rFonts w:eastAsia="Times New Roman" w:cs="Times New Roman"/>
          <w:b/>
          <w:sz w:val="24"/>
          <w:szCs w:val="24"/>
        </w:rPr>
        <w:t xml:space="preserve"> stypendium</w:t>
      </w:r>
      <w:r w:rsidR="005425C7" w:rsidRPr="005425C7">
        <w:rPr>
          <w:rFonts w:eastAsia="Times New Roman" w:cs="Times New Roman"/>
          <w:sz w:val="24"/>
          <w:szCs w:val="24"/>
        </w:rPr>
        <w:t>.</w:t>
      </w:r>
      <w:r w:rsidR="00EC208D" w:rsidRPr="005425C7">
        <w:rPr>
          <w:rFonts w:eastAsia="Times New Roman" w:cs="Times New Roman"/>
          <w:sz w:val="24"/>
          <w:szCs w:val="24"/>
        </w:rPr>
        <w:t xml:space="preserve"> </w:t>
      </w:r>
    </w:p>
    <w:sectPr w:rsidR="000A4DC7" w:rsidSect="00BB7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3F61"/>
    <w:multiLevelType w:val="hybridMultilevel"/>
    <w:tmpl w:val="FBFA3D82"/>
    <w:lvl w:ilvl="0" w:tplc="01DEE6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208D"/>
    <w:rsid w:val="0000449F"/>
    <w:rsid w:val="00011E0D"/>
    <w:rsid w:val="000A4DC7"/>
    <w:rsid w:val="000F174C"/>
    <w:rsid w:val="00102512"/>
    <w:rsid w:val="0013558F"/>
    <w:rsid w:val="001B41AA"/>
    <w:rsid w:val="00275635"/>
    <w:rsid w:val="00294A6A"/>
    <w:rsid w:val="00311741"/>
    <w:rsid w:val="0031530E"/>
    <w:rsid w:val="0041074D"/>
    <w:rsid w:val="00464E75"/>
    <w:rsid w:val="00485520"/>
    <w:rsid w:val="004F2F8A"/>
    <w:rsid w:val="005425C7"/>
    <w:rsid w:val="00547BD8"/>
    <w:rsid w:val="00627A7D"/>
    <w:rsid w:val="00654891"/>
    <w:rsid w:val="007779CA"/>
    <w:rsid w:val="008F6E50"/>
    <w:rsid w:val="00A17554"/>
    <w:rsid w:val="00A76500"/>
    <w:rsid w:val="00AC5E1F"/>
    <w:rsid w:val="00AD20F9"/>
    <w:rsid w:val="00AE0948"/>
    <w:rsid w:val="00B15C3C"/>
    <w:rsid w:val="00B22B0A"/>
    <w:rsid w:val="00B35D23"/>
    <w:rsid w:val="00B934EF"/>
    <w:rsid w:val="00B94328"/>
    <w:rsid w:val="00BB7213"/>
    <w:rsid w:val="00BC2B28"/>
    <w:rsid w:val="00BE0565"/>
    <w:rsid w:val="00C94AD5"/>
    <w:rsid w:val="00DD4999"/>
    <w:rsid w:val="00E61C42"/>
    <w:rsid w:val="00EC208D"/>
    <w:rsid w:val="00EC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8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208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208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ruszcz-gda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 Mizera</dc:creator>
  <cp:lastModifiedBy>Sylwia Cedrowska</cp:lastModifiedBy>
  <cp:revision>22</cp:revision>
  <dcterms:created xsi:type="dcterms:W3CDTF">2018-05-25T12:14:00Z</dcterms:created>
  <dcterms:modified xsi:type="dcterms:W3CDTF">2019-05-30T12:15:00Z</dcterms:modified>
</cp:coreProperties>
</file>