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1A" w:rsidRPr="00155C2D" w:rsidRDefault="007252F8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</w:t>
      </w:r>
      <w:r w:rsidR="001E331A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</w:t>
      </w:r>
      <w:r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….…..</w:t>
      </w:r>
      <w:r w:rsidR="001E331A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="00093BC2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="001E331A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="00516ACA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</w:p>
    <w:p w:rsidR="001E331A" w:rsidRPr="00155C2D" w:rsidRDefault="007252F8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RADY </w:t>
      </w:r>
      <w:r w:rsidR="005419D4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MIASTA PRUSZCZ GDAŃSKI</w:t>
      </w:r>
    </w:p>
    <w:p w:rsidR="001E331A" w:rsidRPr="00155C2D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7252F8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</w:t>
      </w:r>
      <w:r w:rsidR="00516ACA"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2017</w:t>
      </w:r>
      <w:r w:rsidRPr="00155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155C2D" w:rsidRPr="00155C2D" w:rsidRDefault="00155C2D" w:rsidP="00155C2D">
      <w:pPr>
        <w:tabs>
          <w:tab w:val="left" w:pos="7110"/>
        </w:tabs>
        <w:jc w:val="both"/>
        <w:rPr>
          <w:rFonts w:ascii="Times New Roman" w:hAnsi="Times New Roman" w:cs="Times New Roman"/>
          <w:b/>
          <w:sz w:val="24"/>
        </w:rPr>
      </w:pPr>
      <w:r w:rsidRPr="00155C2D">
        <w:rPr>
          <w:rFonts w:ascii="Times New Roman" w:hAnsi="Times New Roman" w:cs="Times New Roman"/>
          <w:b/>
          <w:sz w:val="24"/>
        </w:rPr>
        <w:t xml:space="preserve">w sprawie przyjęcia „Regulaminu określającego </w:t>
      </w:r>
      <w:r>
        <w:rPr>
          <w:rFonts w:ascii="Times New Roman" w:hAnsi="Times New Roman" w:cs="Times New Roman"/>
          <w:b/>
          <w:sz w:val="24"/>
        </w:rPr>
        <w:t xml:space="preserve">zasady wyznaczania składu </w:t>
      </w:r>
      <w:r w:rsidRPr="00155C2D">
        <w:rPr>
          <w:rFonts w:ascii="Times New Roman" w:hAnsi="Times New Roman" w:cs="Times New Roman"/>
          <w:b/>
          <w:sz w:val="24"/>
        </w:rPr>
        <w:t>oraz zasady działania Komitetu Rewitalizacji</w:t>
      </w:r>
      <w:r w:rsidR="003B5E65">
        <w:rPr>
          <w:rFonts w:ascii="Times New Roman" w:hAnsi="Times New Roman" w:cs="Times New Roman"/>
          <w:b/>
          <w:sz w:val="24"/>
        </w:rPr>
        <w:t xml:space="preserve"> Gminy M</w:t>
      </w:r>
      <w:r w:rsidR="00986204">
        <w:rPr>
          <w:rFonts w:ascii="Times New Roman" w:hAnsi="Times New Roman" w:cs="Times New Roman"/>
          <w:b/>
          <w:sz w:val="24"/>
        </w:rPr>
        <w:t>iejskiej Pruszcz Gdański</w:t>
      </w:r>
      <w:r w:rsidRPr="00155C2D">
        <w:rPr>
          <w:rFonts w:ascii="Times New Roman" w:hAnsi="Times New Roman" w:cs="Times New Roman"/>
          <w:b/>
          <w:sz w:val="24"/>
        </w:rPr>
        <w:t>”.</w:t>
      </w:r>
    </w:p>
    <w:p w:rsidR="00155C2D" w:rsidRPr="002429EB" w:rsidRDefault="00155C2D" w:rsidP="00155C2D">
      <w:pPr>
        <w:tabs>
          <w:tab w:val="left" w:pos="7110"/>
        </w:tabs>
        <w:rPr>
          <w:b/>
          <w:sz w:val="24"/>
        </w:rPr>
      </w:pPr>
    </w:p>
    <w:p w:rsidR="00155C2D" w:rsidRPr="00155C2D" w:rsidRDefault="00155C2D" w:rsidP="00155C2D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  <w:szCs w:val="24"/>
        </w:rPr>
        <w:t>Na podstawie art. 18 ust. 2 pkt 15 ustawy z dnia</w:t>
      </w:r>
      <w:r w:rsidRPr="00155C2D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Pr="00155C2D">
        <w:rPr>
          <w:rFonts w:ascii="Times New Roman" w:hAnsi="Times New Roman" w:cs="Times New Roman"/>
          <w:sz w:val="24"/>
          <w:szCs w:val="24"/>
        </w:rPr>
        <w:t xml:space="preserve"> marca</w:t>
      </w:r>
      <w:r w:rsidRPr="00155C2D">
        <w:rPr>
          <w:rFonts w:ascii="Times New Roman" w:hAnsi="Times New Roman" w:cs="Times New Roman"/>
          <w:noProof/>
          <w:sz w:val="24"/>
          <w:szCs w:val="24"/>
        </w:rPr>
        <w:t xml:space="preserve"> 1990</w:t>
      </w:r>
      <w:r w:rsidRPr="00155C2D">
        <w:rPr>
          <w:rFonts w:ascii="Times New Roman" w:hAnsi="Times New Roman" w:cs="Times New Roman"/>
          <w:sz w:val="24"/>
          <w:szCs w:val="24"/>
        </w:rPr>
        <w:t xml:space="preserve"> r. o samorządzie     gminnym (tekst jednolity Dz. U. z 2016 r. poz. 446, poz. 1579</w:t>
      </w:r>
      <w:r w:rsidR="00944545">
        <w:rPr>
          <w:rFonts w:ascii="Times New Roman" w:hAnsi="Times New Roman" w:cs="Times New Roman"/>
          <w:sz w:val="24"/>
          <w:szCs w:val="24"/>
        </w:rPr>
        <w:t>, poz. 1948</w:t>
      </w:r>
      <w:r w:rsidRPr="00155C2D">
        <w:rPr>
          <w:rFonts w:ascii="Times New Roman" w:hAnsi="Times New Roman" w:cs="Times New Roman"/>
          <w:sz w:val="24"/>
          <w:szCs w:val="24"/>
        </w:rPr>
        <w:t>; z 2017 r. poz. 730</w:t>
      </w:r>
      <w:r w:rsidR="003F251E">
        <w:rPr>
          <w:rFonts w:ascii="Times New Roman" w:hAnsi="Times New Roman" w:cs="Times New Roman"/>
          <w:sz w:val="24"/>
          <w:szCs w:val="24"/>
        </w:rPr>
        <w:t>, poz. 935</w:t>
      </w:r>
      <w:r w:rsidRPr="00155C2D">
        <w:rPr>
          <w:rFonts w:ascii="Times New Roman" w:hAnsi="Times New Roman" w:cs="Times New Roman"/>
          <w:sz w:val="24"/>
          <w:szCs w:val="24"/>
        </w:rPr>
        <w:t xml:space="preserve">) w związku z art. </w:t>
      </w:r>
      <w:r w:rsidR="00944545">
        <w:rPr>
          <w:rFonts w:ascii="Times New Roman" w:hAnsi="Times New Roman" w:cs="Times New Roman"/>
          <w:sz w:val="24"/>
          <w:szCs w:val="24"/>
        </w:rPr>
        <w:t>7</w:t>
      </w:r>
      <w:r w:rsidRPr="00155C2D">
        <w:rPr>
          <w:rFonts w:ascii="Times New Roman" w:hAnsi="Times New Roman" w:cs="Times New Roman"/>
          <w:sz w:val="24"/>
          <w:szCs w:val="24"/>
        </w:rPr>
        <w:t xml:space="preserve"> ust. 1</w:t>
      </w:r>
      <w:r w:rsidR="00944545">
        <w:rPr>
          <w:rFonts w:ascii="Times New Roman" w:hAnsi="Times New Roman" w:cs="Times New Roman"/>
          <w:sz w:val="24"/>
          <w:szCs w:val="24"/>
        </w:rPr>
        <w:t>-3</w:t>
      </w:r>
      <w:r w:rsidRPr="00155C2D">
        <w:rPr>
          <w:rFonts w:ascii="Times New Roman" w:hAnsi="Times New Roman" w:cs="Times New Roman"/>
          <w:sz w:val="24"/>
          <w:szCs w:val="24"/>
        </w:rPr>
        <w:t xml:space="preserve"> ustawy z dnia 9 października 2015 r. o rewitalizacji</w:t>
      </w:r>
      <w:r w:rsidR="009445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C2D">
        <w:rPr>
          <w:rFonts w:ascii="Times New Roman" w:hAnsi="Times New Roman" w:cs="Times New Roman"/>
          <w:sz w:val="24"/>
          <w:szCs w:val="24"/>
        </w:rPr>
        <w:t xml:space="preserve"> 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1023</w:t>
      </w:r>
      <w:r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B34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55C2D" w:rsidRPr="00155C2D" w:rsidRDefault="00155C2D" w:rsidP="00155C2D">
      <w:pPr>
        <w:pStyle w:val="Nagwek1"/>
        <w:spacing w:line="276" w:lineRule="auto"/>
        <w:rPr>
          <w:sz w:val="24"/>
        </w:rPr>
      </w:pPr>
      <w:r w:rsidRPr="00155C2D">
        <w:rPr>
          <w:sz w:val="24"/>
        </w:rPr>
        <w:t>RADA MIASTA</w:t>
      </w:r>
    </w:p>
    <w:p w:rsid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55C2D">
        <w:rPr>
          <w:rFonts w:ascii="Times New Roman" w:hAnsi="Times New Roman" w:cs="Times New Roman"/>
          <w:b/>
          <w:sz w:val="24"/>
        </w:rPr>
        <w:t>u c h w a l a,  c o  n a s t ę p u j e:</w:t>
      </w: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</w:rPr>
        <w:t>§ 1</w:t>
      </w: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55C2D" w:rsidRPr="00155C2D" w:rsidRDefault="00944545" w:rsidP="00155C2D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</w:t>
      </w:r>
      <w:r w:rsidR="00155C2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rewitalizacji Gminy </w:t>
      </w:r>
      <w:r w:rsidR="00155C2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Pruszcz Gdański</w:t>
      </w:r>
      <w:r w:rsidR="00155C2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55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1EB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55C2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D57B17">
        <w:rPr>
          <w:rFonts w:ascii="Times New Roman" w:hAnsi="Times New Roman" w:cs="Times New Roman"/>
          <w:b/>
          <w:sz w:val="24"/>
        </w:rPr>
        <w:t>„Regulamin</w:t>
      </w:r>
      <w:r w:rsidR="00155C2D" w:rsidRPr="00155C2D">
        <w:rPr>
          <w:rFonts w:ascii="Times New Roman" w:hAnsi="Times New Roman" w:cs="Times New Roman"/>
          <w:b/>
          <w:sz w:val="24"/>
        </w:rPr>
        <w:t xml:space="preserve"> określając</w:t>
      </w:r>
      <w:r w:rsidR="00D57B17">
        <w:rPr>
          <w:rFonts w:ascii="Times New Roman" w:hAnsi="Times New Roman" w:cs="Times New Roman"/>
          <w:b/>
          <w:sz w:val="24"/>
        </w:rPr>
        <w:t>y</w:t>
      </w:r>
      <w:r w:rsidR="00155C2D" w:rsidRPr="00155C2D">
        <w:rPr>
          <w:rFonts w:ascii="Times New Roman" w:hAnsi="Times New Roman" w:cs="Times New Roman"/>
          <w:b/>
          <w:sz w:val="24"/>
        </w:rPr>
        <w:t xml:space="preserve"> </w:t>
      </w:r>
      <w:r w:rsidR="00155C2D">
        <w:rPr>
          <w:rFonts w:ascii="Times New Roman" w:hAnsi="Times New Roman" w:cs="Times New Roman"/>
          <w:b/>
          <w:sz w:val="24"/>
        </w:rPr>
        <w:t xml:space="preserve">zasady wyznaczania składu </w:t>
      </w:r>
      <w:r w:rsidR="00155C2D" w:rsidRPr="00155C2D">
        <w:rPr>
          <w:rFonts w:ascii="Times New Roman" w:hAnsi="Times New Roman" w:cs="Times New Roman"/>
          <w:b/>
          <w:sz w:val="24"/>
        </w:rPr>
        <w:t>oraz zasady działania Komitetu Rewitalizacji</w:t>
      </w:r>
      <w:r w:rsidR="00BC7931">
        <w:rPr>
          <w:rFonts w:ascii="Times New Roman" w:hAnsi="Times New Roman" w:cs="Times New Roman"/>
          <w:b/>
          <w:sz w:val="24"/>
        </w:rPr>
        <w:t xml:space="preserve"> Gminy Miejskiej Pruszcz Gdański</w:t>
      </w:r>
      <w:r w:rsidR="00155C2D">
        <w:rPr>
          <w:rFonts w:ascii="Times New Roman" w:hAnsi="Times New Roman" w:cs="Times New Roman"/>
          <w:b/>
          <w:sz w:val="24"/>
        </w:rPr>
        <w:t>”</w:t>
      </w:r>
      <w:r w:rsidR="00155C2D" w:rsidRPr="00155C2D">
        <w:rPr>
          <w:rFonts w:ascii="Times New Roman" w:hAnsi="Times New Roman" w:cs="Times New Roman"/>
          <w:sz w:val="24"/>
        </w:rPr>
        <w:t xml:space="preserve">, stanowiący załącznik </w:t>
      </w:r>
      <w:r w:rsidR="00155C2D">
        <w:rPr>
          <w:rFonts w:ascii="Times New Roman" w:hAnsi="Times New Roman" w:cs="Times New Roman"/>
          <w:sz w:val="24"/>
        </w:rPr>
        <w:t xml:space="preserve">nr 1 </w:t>
      </w:r>
      <w:r w:rsidR="00155C2D" w:rsidRPr="00155C2D">
        <w:rPr>
          <w:rFonts w:ascii="Times New Roman" w:hAnsi="Times New Roman" w:cs="Times New Roman"/>
          <w:sz w:val="24"/>
        </w:rPr>
        <w:t>do niniejszej uchwały.</w:t>
      </w: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</w:rPr>
        <w:t>§ 2</w:t>
      </w:r>
    </w:p>
    <w:p w:rsidR="00155C2D" w:rsidRPr="00155C2D" w:rsidRDefault="00155C2D" w:rsidP="00155C2D">
      <w:pPr>
        <w:pStyle w:val="Tekstpodstawowy"/>
        <w:spacing w:after="0" w:line="276" w:lineRule="auto"/>
        <w:rPr>
          <w:sz w:val="16"/>
          <w:szCs w:val="16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</w:rPr>
        <w:t>Wykonanie uchwały powierza się Burmistrzowi Pruszcza Gdańskiego.</w:t>
      </w:r>
    </w:p>
    <w:p w:rsidR="00155C2D" w:rsidRPr="00155C2D" w:rsidRDefault="00155C2D" w:rsidP="00155C2D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</w:rPr>
        <w:t>§ 3</w:t>
      </w:r>
    </w:p>
    <w:p w:rsidR="00155C2D" w:rsidRPr="00155C2D" w:rsidRDefault="00155C2D" w:rsidP="00155C2D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55C2D" w:rsidRPr="00155C2D" w:rsidRDefault="00155C2D" w:rsidP="00155C2D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</w:rPr>
      </w:pPr>
      <w:r w:rsidRPr="00155C2D">
        <w:rPr>
          <w:rFonts w:ascii="Times New Roman" w:hAnsi="Times New Roman" w:cs="Times New Roman"/>
          <w:sz w:val="24"/>
        </w:rPr>
        <w:t>Uchwała wchodzi w życie z dniem podjęcia.</w:t>
      </w:r>
    </w:p>
    <w:p w:rsidR="00155C2D" w:rsidRPr="00155C2D" w:rsidRDefault="00155C2D" w:rsidP="00155C2D">
      <w:pPr>
        <w:tabs>
          <w:tab w:val="left" w:pos="7110"/>
        </w:tabs>
        <w:rPr>
          <w:rFonts w:ascii="Times New Roman" w:hAnsi="Times New Roman" w:cs="Times New Roman"/>
        </w:rPr>
      </w:pPr>
    </w:p>
    <w:p w:rsidR="00155C2D" w:rsidRPr="002429EB" w:rsidRDefault="00155C2D" w:rsidP="00155C2D">
      <w:pPr>
        <w:pStyle w:val="Tekstpodstawowy"/>
        <w:spacing w:line="276" w:lineRule="auto"/>
      </w:pPr>
    </w:p>
    <w:p w:rsidR="00155C2D" w:rsidRPr="002429EB" w:rsidRDefault="00155C2D" w:rsidP="00155C2D">
      <w:pPr>
        <w:tabs>
          <w:tab w:val="left" w:pos="7110"/>
        </w:tabs>
        <w:jc w:val="center"/>
        <w:rPr>
          <w:b/>
          <w:sz w:val="24"/>
        </w:rPr>
      </w:pPr>
      <w:r w:rsidRPr="002429EB">
        <w:rPr>
          <w:b/>
          <w:sz w:val="24"/>
        </w:rPr>
        <w:t xml:space="preserve">                                                                                 </w:t>
      </w:r>
    </w:p>
    <w:p w:rsidR="00155C2D" w:rsidRPr="00155C2D" w:rsidRDefault="00155C2D" w:rsidP="00155C2D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</w:rPr>
      </w:pPr>
      <w:r w:rsidRPr="00155C2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PRZEWODNICZĄCA    </w:t>
      </w:r>
    </w:p>
    <w:p w:rsidR="00155C2D" w:rsidRPr="00155C2D" w:rsidRDefault="00155C2D" w:rsidP="00155C2D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</w:rPr>
      </w:pPr>
      <w:r w:rsidRPr="00155C2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RADY MIASTA </w:t>
      </w:r>
    </w:p>
    <w:p w:rsidR="00155C2D" w:rsidRPr="00155C2D" w:rsidRDefault="00155C2D" w:rsidP="00155C2D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4"/>
        </w:rPr>
      </w:pPr>
    </w:p>
    <w:p w:rsidR="001E331A" w:rsidRPr="001E331A" w:rsidRDefault="001E331A" w:rsidP="00B34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31A" w:rsidRPr="001E331A" w:rsidRDefault="001E331A" w:rsidP="00B341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C2D" w:rsidRDefault="00712119" w:rsidP="00155C2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12119" w:rsidRDefault="00712119" w:rsidP="00155C2D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 ust. 1 ustawy z dnia 9 października 2015 r. o rewitalizacji  </w:t>
      </w:r>
      <w:r w:rsidR="00423005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23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423005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42300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23005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23005">
        <w:rPr>
          <w:rFonts w:ascii="Times New Roman" w:eastAsia="Times New Roman" w:hAnsi="Times New Roman" w:cs="Times New Roman"/>
          <w:sz w:val="24"/>
          <w:szCs w:val="24"/>
          <w:lang w:eastAsia="pl-PL"/>
        </w:rPr>
        <w:t>1023)</w:t>
      </w:r>
      <w:r>
        <w:rPr>
          <w:rFonts w:ascii="Times New Roman" w:hAnsi="Times New Roman" w:cs="Times New Roman"/>
          <w:sz w:val="24"/>
          <w:szCs w:val="24"/>
        </w:rPr>
        <w:t xml:space="preserve"> Komitet Rewitalizacji stanowi forum współpracy i dialogu interesariuszy z organami gminy w sprawach dotyczących przygotowania, prowadzenia </w:t>
      </w:r>
      <w:r w:rsidR="00D656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oceny rewitalizacji oraz pełni funkcje opiniodawczo – doradczą burmistrza. </w:t>
      </w:r>
    </w:p>
    <w:p w:rsidR="00712119" w:rsidRDefault="00423005" w:rsidP="007121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 ust. 2 i 3 R</w:t>
      </w:r>
      <w:r w:rsidR="00712119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="00712119">
        <w:rPr>
          <w:rFonts w:ascii="Times New Roman" w:hAnsi="Times New Roman" w:cs="Times New Roman"/>
          <w:sz w:val="24"/>
          <w:szCs w:val="24"/>
        </w:rPr>
        <w:t xml:space="preserve"> przed uchwaleniem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12119">
        <w:rPr>
          <w:rFonts w:ascii="Times New Roman" w:hAnsi="Times New Roman" w:cs="Times New Roman"/>
          <w:sz w:val="24"/>
          <w:szCs w:val="24"/>
        </w:rPr>
        <w:t xml:space="preserve">minnego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12119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12119">
        <w:rPr>
          <w:rFonts w:ascii="Times New Roman" w:hAnsi="Times New Roman" w:cs="Times New Roman"/>
          <w:sz w:val="24"/>
          <w:szCs w:val="24"/>
        </w:rPr>
        <w:t xml:space="preserve">ewitalizacji  albo w terminie nie dłuższym niż 3 miesiące, licząc od dnia jego uchwalenia, określa w drodze uchwały zasady wyznaczania składu oraz zasady działania Komitetu Rewitalizacji. </w:t>
      </w:r>
      <w:r>
        <w:rPr>
          <w:rFonts w:ascii="Times New Roman" w:hAnsi="Times New Roman" w:cs="Times New Roman"/>
          <w:sz w:val="24"/>
          <w:szCs w:val="24"/>
        </w:rPr>
        <w:t xml:space="preserve">Mając na uwagę okoliczność, iż Gmina podjęła stosowne działania rewitalizacyjne, </w:t>
      </w:r>
      <w:r w:rsidR="00944545">
        <w:rPr>
          <w:rFonts w:ascii="Times New Roman" w:hAnsi="Times New Roman" w:cs="Times New Roman"/>
          <w:sz w:val="24"/>
          <w:szCs w:val="24"/>
        </w:rPr>
        <w:t>podjęcie</w:t>
      </w:r>
      <w:r>
        <w:rPr>
          <w:rFonts w:ascii="Times New Roman" w:hAnsi="Times New Roman" w:cs="Times New Roman"/>
          <w:sz w:val="24"/>
          <w:szCs w:val="24"/>
        </w:rPr>
        <w:t xml:space="preserve"> przedmiotowej uchwały jest niezbędne w celu przeprowadzenia prawidłowego procesu rewitalizacji zgodnie z ustawą o rewitalizacji. </w:t>
      </w:r>
    </w:p>
    <w:p w:rsidR="009E5F2E" w:rsidRDefault="00712119" w:rsidP="00712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Podjęcie niniejszej uchwały było poprzedzone procedurą konsultacji społecznych zgodnie z art. 6 i art.</w:t>
      </w:r>
      <w:r w:rsidR="003F251E">
        <w:rPr>
          <w:rFonts w:ascii="Times New Roman" w:hAnsi="Times New Roman" w:cs="Times New Roman"/>
          <w:sz w:val="24"/>
          <w:szCs w:val="24"/>
        </w:rPr>
        <w:t xml:space="preserve"> 7</w:t>
      </w:r>
      <w:r w:rsidR="00662C70">
        <w:rPr>
          <w:rFonts w:ascii="Times New Roman" w:hAnsi="Times New Roman" w:cs="Times New Roman"/>
          <w:sz w:val="24"/>
          <w:szCs w:val="24"/>
        </w:rPr>
        <w:t xml:space="preserve"> ust. 3</w:t>
      </w:r>
      <w:r>
        <w:rPr>
          <w:rFonts w:ascii="Times New Roman" w:hAnsi="Times New Roman" w:cs="Times New Roman"/>
          <w:sz w:val="24"/>
          <w:szCs w:val="24"/>
        </w:rPr>
        <w:t xml:space="preserve"> ustawy z dnia 9 paździe</w:t>
      </w:r>
      <w:r w:rsidR="003C05B6">
        <w:rPr>
          <w:rFonts w:ascii="Times New Roman" w:hAnsi="Times New Roman" w:cs="Times New Roman"/>
          <w:sz w:val="24"/>
          <w:szCs w:val="24"/>
        </w:rPr>
        <w:t>rnika 2015 r. o rewitalizacji</w:t>
      </w:r>
      <w:r>
        <w:rPr>
          <w:rFonts w:ascii="Times New Roman" w:hAnsi="Times New Roman" w:cs="Times New Roman"/>
          <w:sz w:val="24"/>
          <w:szCs w:val="24"/>
        </w:rPr>
        <w:t xml:space="preserve">. Konsultacje społeczne trwały od </w:t>
      </w:r>
      <w:r w:rsidR="007C374D">
        <w:rPr>
          <w:rFonts w:ascii="Times New Roman" w:hAnsi="Times New Roman" w:cs="Times New Roman"/>
          <w:sz w:val="24"/>
          <w:szCs w:val="24"/>
        </w:rPr>
        <w:t xml:space="preserve">dnia </w:t>
      </w:r>
      <w:r w:rsidR="009E5F2E">
        <w:rPr>
          <w:rFonts w:ascii="Times New Roman" w:hAnsi="Times New Roman" w:cs="Times New Roman"/>
          <w:sz w:val="24"/>
          <w:szCs w:val="24"/>
        </w:rPr>
        <w:t>29 lipca 2017 r</w:t>
      </w:r>
      <w:r w:rsidR="007C3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C374D">
        <w:rPr>
          <w:rFonts w:ascii="Times New Roman" w:hAnsi="Times New Roman" w:cs="Times New Roman"/>
          <w:sz w:val="24"/>
          <w:szCs w:val="24"/>
        </w:rPr>
        <w:t xml:space="preserve">dnia </w:t>
      </w:r>
      <w:r w:rsidR="009E5F2E">
        <w:rPr>
          <w:rFonts w:ascii="Times New Roman" w:hAnsi="Times New Roman" w:cs="Times New Roman"/>
          <w:sz w:val="24"/>
          <w:szCs w:val="24"/>
        </w:rPr>
        <w:t>28 sierpnia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74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i były prowadzone przy wykorzystaniu następujących form: </w:t>
      </w:r>
    </w:p>
    <w:p w:rsidR="009E5F2E" w:rsidRPr="000858F8" w:rsidRDefault="009E5F2E" w:rsidP="009E5F2E">
      <w:pPr>
        <w:pStyle w:val="Tekstpodstawowy"/>
        <w:numPr>
          <w:ilvl w:val="0"/>
          <w:numId w:val="26"/>
        </w:numPr>
        <w:suppressAutoHyphens w:val="0"/>
        <w:spacing w:after="0" w:line="360" w:lineRule="auto"/>
        <w:jc w:val="both"/>
      </w:pPr>
      <w:r>
        <w:t xml:space="preserve">zbieranie uwag w formie papierowej </w:t>
      </w:r>
      <w:r w:rsidRPr="000858F8">
        <w:t>(dostarcz</w:t>
      </w:r>
      <w:r w:rsidR="007C374D" w:rsidRPr="000858F8">
        <w:t>enie</w:t>
      </w:r>
      <w:r w:rsidRPr="000858F8">
        <w:t xml:space="preserve"> </w:t>
      </w:r>
      <w:r w:rsidRPr="000858F8">
        <w:rPr>
          <w:b/>
        </w:rPr>
        <w:t>formularza uwag</w:t>
      </w:r>
      <w:r w:rsidRPr="000858F8">
        <w:t xml:space="preserve"> na adres: Urząd Miasta w Pruszczu Gdański, </w:t>
      </w:r>
      <w:r w:rsidR="007B13F3">
        <w:t xml:space="preserve">ul. </w:t>
      </w:r>
      <w:r w:rsidRPr="000858F8">
        <w:t xml:space="preserve">Grunwaldzka 20, 83-000 Pruszcz Gdański, </w:t>
      </w:r>
      <w:r w:rsidR="007B13F3">
        <w:t xml:space="preserve">                              </w:t>
      </w:r>
      <w:r w:rsidRPr="000858F8">
        <w:rPr>
          <w:u w:val="single"/>
        </w:rPr>
        <w:t>z dopiskiem</w:t>
      </w:r>
      <w:r w:rsidRPr="000858F8">
        <w:t xml:space="preserve">: </w:t>
      </w:r>
      <w:r w:rsidRPr="000858F8">
        <w:rPr>
          <w:u w:val="single"/>
        </w:rPr>
        <w:t>konsultacje - Komitetu Rewitalizacji</w:t>
      </w:r>
      <w:r w:rsidRPr="000858F8">
        <w:t>);</w:t>
      </w:r>
    </w:p>
    <w:p w:rsidR="009E5F2E" w:rsidRPr="000858F8" w:rsidRDefault="009E5F2E" w:rsidP="009E5F2E">
      <w:pPr>
        <w:pStyle w:val="Tekstpodstawowy"/>
        <w:numPr>
          <w:ilvl w:val="0"/>
          <w:numId w:val="26"/>
        </w:numPr>
        <w:suppressAutoHyphens w:val="0"/>
        <w:spacing w:after="0" w:line="360" w:lineRule="auto"/>
        <w:jc w:val="both"/>
      </w:pPr>
      <w:r w:rsidRPr="000858F8">
        <w:t xml:space="preserve">zbieranie uwag w </w:t>
      </w:r>
      <w:r w:rsidR="007C374D" w:rsidRPr="000858F8">
        <w:t>postaci elektronicznej (przesłanie wypełnionego</w:t>
      </w:r>
      <w:r w:rsidRPr="000858F8">
        <w:t xml:space="preserve"> </w:t>
      </w:r>
      <w:r w:rsidRPr="000858F8">
        <w:rPr>
          <w:b/>
        </w:rPr>
        <w:t>formularz</w:t>
      </w:r>
      <w:r w:rsidR="007C374D" w:rsidRPr="000858F8">
        <w:rPr>
          <w:b/>
        </w:rPr>
        <w:t>a</w:t>
      </w:r>
      <w:r w:rsidRPr="000858F8">
        <w:rPr>
          <w:b/>
        </w:rPr>
        <w:t xml:space="preserve"> uwag</w:t>
      </w:r>
      <w:r w:rsidRPr="000858F8">
        <w:t xml:space="preserve"> na adres: </w:t>
      </w:r>
      <w:r w:rsidR="007C374D" w:rsidRPr="000858F8">
        <w:t>sekretariat@pruszcz-gdanski.pl</w:t>
      </w:r>
      <w:r w:rsidRPr="000858F8">
        <w:t xml:space="preserve">, </w:t>
      </w:r>
      <w:r w:rsidRPr="000858F8">
        <w:rPr>
          <w:u w:val="single"/>
        </w:rPr>
        <w:t>z dopiskiem: konsultacje - Komitet  Rewitalizacji</w:t>
      </w:r>
      <w:r w:rsidRPr="000858F8">
        <w:t>);</w:t>
      </w:r>
    </w:p>
    <w:p w:rsidR="009E5F2E" w:rsidRPr="000858F8" w:rsidRDefault="009E5F2E" w:rsidP="009E5F2E">
      <w:pPr>
        <w:pStyle w:val="Tekstpodstawowy"/>
        <w:numPr>
          <w:ilvl w:val="0"/>
          <w:numId w:val="26"/>
        </w:numPr>
        <w:suppressAutoHyphens w:val="0"/>
        <w:spacing w:after="0" w:line="360" w:lineRule="auto"/>
        <w:jc w:val="both"/>
      </w:pPr>
      <w:r w:rsidRPr="000858F8">
        <w:t xml:space="preserve">zbieranie uwag w wersji elektronicznej za pomocą </w:t>
      </w:r>
      <w:r w:rsidRPr="000858F8">
        <w:rPr>
          <w:b/>
        </w:rPr>
        <w:t>ankiety</w:t>
      </w:r>
      <w:r w:rsidRPr="000858F8">
        <w:t xml:space="preserve"> (</w:t>
      </w:r>
      <w:r w:rsidR="007C374D" w:rsidRPr="000858F8">
        <w:t xml:space="preserve">wysłanie </w:t>
      </w:r>
      <w:r w:rsidRPr="000858F8">
        <w:t>wypełnion</w:t>
      </w:r>
      <w:r w:rsidR="007C374D" w:rsidRPr="000858F8">
        <w:t>ej ankiety na adres: sekretariat</w:t>
      </w:r>
      <w:r w:rsidRPr="000858F8">
        <w:t xml:space="preserve">@pruszcz-gdanski.pl, </w:t>
      </w:r>
      <w:r w:rsidRPr="000858F8">
        <w:rPr>
          <w:u w:val="single"/>
        </w:rPr>
        <w:t>z dopiskiem: konsultacje - Komitet Rewitalizacji</w:t>
      </w:r>
      <w:r w:rsidRPr="000858F8">
        <w:t>);</w:t>
      </w:r>
    </w:p>
    <w:p w:rsidR="009E5F2E" w:rsidRPr="000858F8" w:rsidRDefault="009E5F2E" w:rsidP="009E5F2E">
      <w:pPr>
        <w:pStyle w:val="Tekstpodstawowy"/>
        <w:numPr>
          <w:ilvl w:val="0"/>
          <w:numId w:val="26"/>
        </w:numPr>
        <w:suppressAutoHyphens w:val="0"/>
        <w:spacing w:after="0" w:line="360" w:lineRule="auto"/>
        <w:jc w:val="both"/>
      </w:pPr>
      <w:r w:rsidRPr="000858F8">
        <w:t xml:space="preserve">spotkanie konsultacyjne zorganizowane w Urzędzie Miasta w Pruszczu Gdańskim, </w:t>
      </w:r>
      <w:r w:rsidR="007B13F3">
        <w:t xml:space="preserve">              ul. </w:t>
      </w:r>
      <w:r w:rsidRPr="000858F8">
        <w:t>Grunwaldzka 20, 83-000 Pruszcz Gdański w dniu</w:t>
      </w:r>
      <w:r w:rsidR="007C374D" w:rsidRPr="000858F8">
        <w:t xml:space="preserve"> 9 sierpnia 2017 r. o godz. 16.0</w:t>
      </w:r>
      <w:r w:rsidRPr="000858F8">
        <w:t>0;</w:t>
      </w:r>
    </w:p>
    <w:p w:rsidR="009E5F2E" w:rsidRPr="000858F8" w:rsidRDefault="009E5F2E" w:rsidP="00712119">
      <w:pPr>
        <w:pStyle w:val="Tekstpodstawowy"/>
        <w:numPr>
          <w:ilvl w:val="0"/>
          <w:numId w:val="26"/>
        </w:numPr>
        <w:suppressAutoHyphens w:val="0"/>
        <w:spacing w:after="0" w:line="360" w:lineRule="auto"/>
        <w:jc w:val="both"/>
      </w:pPr>
      <w:r w:rsidRPr="000858F8">
        <w:t xml:space="preserve">zbieranie uwag ustnych złożonych bezpośrednio do Urzędu Miasta w Pruszczu Gdańskim lub ekspertom ds. rewitalizacji w specjalnie wyznaczonym terminie, </w:t>
      </w:r>
      <w:r w:rsidR="007B13F3">
        <w:t xml:space="preserve">                     </w:t>
      </w:r>
      <w:r w:rsidRPr="000858F8">
        <w:t>tj.</w:t>
      </w:r>
      <w:r w:rsidR="007C374D" w:rsidRPr="000858F8">
        <w:t xml:space="preserve"> 9 sierpnia 2017 r. o godz. 16.30</w:t>
      </w:r>
      <w:r w:rsidRPr="000858F8">
        <w:t xml:space="preserve"> (bezpośrednio po zakończeniu </w:t>
      </w:r>
      <w:r w:rsidR="007C374D" w:rsidRPr="000858F8">
        <w:t>spotkania konsultacyjnego</w:t>
      </w:r>
      <w:r w:rsidRPr="000858F8">
        <w:t>).</w:t>
      </w:r>
    </w:p>
    <w:p w:rsidR="003C05B6" w:rsidRDefault="00712119" w:rsidP="00712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zakończeniu ww. konsultacji społecznych opracowano informację</w:t>
      </w:r>
      <w:r w:rsidR="003C0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której mowa w art. 6 ust. 7 ustawy z dnia 9 paździe</w:t>
      </w:r>
      <w:r w:rsidR="003C05B6">
        <w:rPr>
          <w:rFonts w:ascii="Times New Roman" w:hAnsi="Times New Roman" w:cs="Times New Roman"/>
          <w:sz w:val="24"/>
          <w:szCs w:val="24"/>
        </w:rPr>
        <w:t>rnika 2015 r.  o rewitalizacji.</w:t>
      </w:r>
    </w:p>
    <w:p w:rsidR="009E5F2E" w:rsidRDefault="00944545" w:rsidP="00712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 też względu</w:t>
      </w:r>
      <w:r w:rsidR="00712119">
        <w:rPr>
          <w:rFonts w:ascii="Times New Roman" w:hAnsi="Times New Roman" w:cs="Times New Roman"/>
          <w:sz w:val="24"/>
          <w:szCs w:val="24"/>
        </w:rPr>
        <w:t xml:space="preserve"> podjęcie niniejszej uchwały jest uzasadnione. </w:t>
      </w:r>
    </w:p>
    <w:p w:rsidR="003C05B6" w:rsidRPr="009E5F2E" w:rsidRDefault="009E5F2E" w:rsidP="009E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1255" w:rsidRPr="00AD1C1A" w:rsidRDefault="00961255" w:rsidP="00961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1A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961255" w:rsidRDefault="00961255" w:rsidP="00961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Nr…………/2017</w:t>
      </w:r>
    </w:p>
    <w:p w:rsidR="00961255" w:rsidRPr="00AD1C1A" w:rsidRDefault="00961255" w:rsidP="00961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1A">
        <w:rPr>
          <w:rFonts w:ascii="Times New Roman" w:hAnsi="Times New Roman" w:cs="Times New Roman"/>
          <w:sz w:val="24"/>
          <w:szCs w:val="24"/>
        </w:rPr>
        <w:t>Rady Miasta Pruszcz Gdański</w:t>
      </w:r>
    </w:p>
    <w:p w:rsidR="00961255" w:rsidRDefault="00961255" w:rsidP="009612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D1C1A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C1A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.... 2017 r.</w:t>
      </w:r>
    </w:p>
    <w:p w:rsidR="00B34168" w:rsidRPr="00B34168" w:rsidRDefault="00B34168" w:rsidP="00961255">
      <w:pPr>
        <w:spacing w:after="0"/>
        <w:ind w:hanging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34168" w:rsidRPr="000858F8" w:rsidRDefault="00B34168" w:rsidP="007C374D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Regulamin</w:t>
      </w:r>
    </w:p>
    <w:p w:rsidR="00155C2D" w:rsidRPr="000858F8" w:rsidRDefault="00155C2D" w:rsidP="00155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F8">
        <w:rPr>
          <w:rFonts w:ascii="Times New Roman" w:hAnsi="Times New Roman" w:cs="Times New Roman"/>
          <w:b/>
          <w:sz w:val="28"/>
          <w:szCs w:val="28"/>
        </w:rPr>
        <w:t xml:space="preserve">określający zasady wyznaczania składu oraz zasady działania </w:t>
      </w:r>
    </w:p>
    <w:p w:rsidR="00B34168" w:rsidRPr="000858F8" w:rsidRDefault="00155C2D" w:rsidP="00155C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858F8">
        <w:rPr>
          <w:rFonts w:ascii="Times New Roman" w:hAnsi="Times New Roman" w:cs="Times New Roman"/>
          <w:b/>
          <w:sz w:val="28"/>
          <w:szCs w:val="28"/>
        </w:rPr>
        <w:t>Komitetu Rewitalizacji</w:t>
      </w:r>
      <w:r w:rsidRPr="000858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86204" w:rsidRPr="000858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Gminy Miejskiej Pruszcz Gdański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Rozdział 1</w:t>
      </w:r>
    </w:p>
    <w:p w:rsidR="00B34168" w:rsidRPr="00B34168" w:rsidRDefault="00662C70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Komitet</w:t>
      </w:r>
      <w:r w:rsidR="00B34168" w:rsidRPr="00B341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Rewitalizacji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 xml:space="preserve"> Gminy Miejskiej Pruszcz Gdański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533317" w:rsidRDefault="00B34168" w:rsidP="00DA3DE8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Komitet Rewitalizacji </w:t>
      </w:r>
      <w:r w:rsidR="006B734A" w:rsidRPr="00986204">
        <w:rPr>
          <w:rFonts w:ascii="Times New Roman" w:eastAsia="Times New Roman" w:hAnsi="Times New Roman"/>
          <w:sz w:val="24"/>
          <w:szCs w:val="24"/>
          <w:lang w:eastAsia="pl-PL"/>
        </w:rPr>
        <w:t>Gminy Miejskiej Pruszcz Gdański</w:t>
      </w:r>
      <w:r w:rsidRPr="0098620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zwany dalej Komitetem, wspiera działania </w:t>
      </w:r>
      <w:r w:rsidR="00B20F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Burmistrza </w:t>
      </w:r>
      <w:r w:rsidR="006B734A">
        <w:rPr>
          <w:rFonts w:ascii="Times New Roman" w:eastAsia="Times New Roman" w:hAnsi="Times New Roman"/>
          <w:sz w:val="24"/>
          <w:szCs w:val="24"/>
          <w:lang w:eastAsia="pl-PL"/>
        </w:rPr>
        <w:t>Pruszcza Gdańskiego</w:t>
      </w:r>
      <w:r w:rsidR="006B734A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obszarze rewitalizacji</w:t>
      </w:r>
      <w:r w:rsidR="009B28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wyznaczonym uchwałą Rady M</w:t>
      </w:r>
      <w:r w:rsidR="005333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iasta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stanowi forum współpracy i dia</w:t>
      </w:r>
      <w:r w:rsidR="00DB78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logu interesariuszy z organami G</w:t>
      </w:r>
      <w:r w:rsidR="00133A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miny</w:t>
      </w:r>
      <w:r w:rsidR="002A0F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Miejskiej Pruszcz Gdański</w:t>
      </w:r>
      <w:r w:rsidR="00133A5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a także sprawuje funkcje</w:t>
      </w:r>
      <w:r w:rsidR="00243C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opiniodawczo-doradcze </w:t>
      </w:r>
      <w:r w:rsidRPr="00C766F6">
        <w:rPr>
          <w:rFonts w:ascii="Times New Roman" w:eastAsia="Times New Roman" w:hAnsi="Times New Roman"/>
          <w:sz w:val="24"/>
          <w:szCs w:val="24"/>
          <w:lang w:eastAsia="pl-PL"/>
        </w:rPr>
        <w:t>w sprawach związanych z wdrażaniem</w:t>
      </w:r>
      <w:r w:rsidR="00DA3DE8" w:rsidRPr="00C766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7931" w:rsidRPr="00C766F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B20F4C" w:rsidRPr="00C766F6">
        <w:rPr>
          <w:rFonts w:ascii="Times New Roman" w:eastAsia="Times New Roman" w:hAnsi="Times New Roman"/>
          <w:sz w:val="24"/>
          <w:szCs w:val="24"/>
          <w:lang w:eastAsia="pl-PL"/>
        </w:rPr>
        <w:t>Gminnego Programu Rewitalizacji</w:t>
      </w:r>
      <w:r w:rsidR="009F0D4F" w:rsidRPr="00C766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734A" w:rsidRPr="00C766F6">
        <w:rPr>
          <w:rFonts w:ascii="Times New Roman" w:eastAsia="Times New Roman" w:hAnsi="Times New Roman"/>
          <w:sz w:val="24"/>
          <w:szCs w:val="24"/>
          <w:lang w:eastAsia="pl-PL"/>
        </w:rPr>
        <w:t>Gminy Miejskiej Pruszcz Gdański na lata 2016-2025</w:t>
      </w:r>
      <w:r w:rsidR="00BC7931" w:rsidRPr="00C766F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6B734A" w:rsidRPr="00C766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33317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944545" w:rsidRPr="00533317">
        <w:rPr>
          <w:rFonts w:ascii="Times New Roman" w:eastAsia="Times New Roman" w:hAnsi="Times New Roman"/>
          <w:sz w:val="24"/>
          <w:szCs w:val="24"/>
          <w:lang w:eastAsia="pl-PL"/>
        </w:rPr>
        <w:t>dokonuje oceny</w:t>
      </w:r>
      <w:r w:rsidRPr="005333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7F4E" w:rsidRPr="00533317">
        <w:rPr>
          <w:rFonts w:ascii="Times New Roman" w:eastAsia="Times New Roman" w:hAnsi="Times New Roman"/>
          <w:sz w:val="24"/>
          <w:szCs w:val="24"/>
          <w:lang w:eastAsia="pl-PL"/>
        </w:rPr>
        <w:t xml:space="preserve">i wyraża opinię w kwestii przebiegu </w:t>
      </w:r>
      <w:r w:rsidRPr="00533317">
        <w:rPr>
          <w:rFonts w:ascii="Times New Roman" w:eastAsia="Times New Roman" w:hAnsi="Times New Roman"/>
          <w:sz w:val="24"/>
          <w:szCs w:val="24"/>
          <w:lang w:eastAsia="pl-PL"/>
        </w:rPr>
        <w:t xml:space="preserve">procesu rewitalizacji na obszarze Gminy </w:t>
      </w:r>
      <w:r w:rsidR="006B734A" w:rsidRPr="00533317">
        <w:rPr>
          <w:rFonts w:ascii="Times New Roman" w:eastAsia="Times New Roman" w:hAnsi="Times New Roman"/>
          <w:sz w:val="24"/>
          <w:szCs w:val="24"/>
          <w:lang w:eastAsia="pl-PL"/>
        </w:rPr>
        <w:t>Miejskiej Pruszcz Gdański</w:t>
      </w:r>
      <w:r w:rsidRPr="0053331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34168" w:rsidRPr="00B34168" w:rsidRDefault="00B34168" w:rsidP="00B34168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Komitet reprezentuje mieszkańców Gminy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Miejskiej Pruszcz Gdański</w:t>
      </w:r>
      <w:r w:rsidR="00516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C00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580E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interesariuszy, lokalne środowiska gospodarcze, organizacje pozarządowe oraz inne grupy z Gminy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Miejskiej Pruszcz Gdański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252A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516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B34168" w:rsidRPr="00B34168" w:rsidRDefault="00B34168" w:rsidP="00B341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B34168">
      <w:pPr>
        <w:pStyle w:val="Akapitzlist"/>
        <w:numPr>
          <w:ilvl w:val="0"/>
          <w:numId w:val="2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Komitet uprawniony jest do wyrażania opinii oraz podejmowania inicjatyw rozwiązań odnoszących się do rewitalizacji</w:t>
      </w:r>
      <w:r w:rsidR="002C00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</w:t>
      </w:r>
      <w:r w:rsidR="00DA3D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Miejskiej Pruszcz Gdański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516A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75A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34168" w:rsidRPr="00B34168" w:rsidRDefault="00B34168" w:rsidP="00B34168">
      <w:pPr>
        <w:pStyle w:val="Akapitzlist"/>
        <w:numPr>
          <w:ilvl w:val="0"/>
          <w:numId w:val="2"/>
        </w:numPr>
        <w:spacing w:after="0"/>
        <w:ind w:left="425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Komitet inicjuje oraz uczestniczy w opiniowaniu projektów uchwał Rady</w:t>
      </w:r>
      <w:r w:rsidR="002C00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Miasta </w:t>
      </w:r>
      <w:r w:rsidR="00B20F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C5C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 Gdański</w:t>
      </w:r>
      <w:r w:rsidR="00575A6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C00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zarządzeń </w:t>
      </w:r>
      <w:r w:rsidR="00B20F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Burmistrza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Pruszcza Gdańskiego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związanych </w:t>
      </w:r>
      <w:r w:rsidR="00DD23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rewitalizacją na obszarze Gminy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Miejskiej Pruszcz Gdański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252A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34168" w:rsidRPr="00B34168" w:rsidRDefault="00B34168" w:rsidP="00B34168">
      <w:pPr>
        <w:spacing w:after="0"/>
        <w:ind w:left="4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4168" w:rsidRPr="00B34168" w:rsidRDefault="00B34168" w:rsidP="00B34168">
      <w:pPr>
        <w:spacing w:after="0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580E21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80E2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Rozdział 2</w:t>
      </w:r>
    </w:p>
    <w:p w:rsidR="00B34168" w:rsidRPr="000858F8" w:rsidRDefault="00FD70C5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Zasady wyznaczania składu</w:t>
      </w:r>
      <w:r w:rsidR="00B34168" w:rsidRPr="000858F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Komitetu</w:t>
      </w:r>
      <w:r w:rsidRPr="000858F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Rewitalizacji</w:t>
      </w:r>
    </w:p>
    <w:p w:rsidR="00B34168" w:rsidRPr="00580E21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16D" w:rsidRPr="0058516D" w:rsidRDefault="00B34168" w:rsidP="0058516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Członków Komitetu powołuje </w:t>
      </w:r>
      <w:r w:rsidR="00B20F4C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Burmistrz </w:t>
      </w:r>
      <w:r w:rsidR="006B734A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Pruszcza Gdańskiego </w:t>
      </w:r>
      <w:r w:rsidR="00E1526B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drodze Z</w:t>
      </w:r>
      <w:r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arządzenia.</w:t>
      </w:r>
      <w:r w:rsidR="0058516D" w:rsidRPr="0058516D">
        <w:rPr>
          <w:color w:val="000000"/>
        </w:rPr>
        <w:t xml:space="preserve"> </w:t>
      </w:r>
      <w:r w:rsidR="0058516D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Zarządzenie wraz z listą członków Komitetu </w:t>
      </w:r>
      <w:r w:rsidR="00944545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zostanie </w:t>
      </w:r>
      <w:r w:rsidR="0058516D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ogłoszone w Biuletynie Informacji Publicznej Urzędu Miasta w Pruszczu Gdańskim oraz na stronie internetowej Urzędu </w:t>
      </w:r>
      <w:r w:rsidR="0058516D" w:rsidRPr="0058516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www.pruszcz-gdanski.pl, niezwłocznie po ustaleniu ostatecznej liczby członków Komitetu. </w:t>
      </w:r>
    </w:p>
    <w:p w:rsidR="00B34168" w:rsidRPr="000858F8" w:rsidRDefault="00B34168" w:rsidP="00B3416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Komitet liczy nie mniej niż </w:t>
      </w:r>
      <w:r w:rsidR="00580E21" w:rsidRPr="000858F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więcej niż </w:t>
      </w:r>
      <w:r w:rsidR="000858F8" w:rsidRPr="000858F8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członków, w tym:</w:t>
      </w:r>
    </w:p>
    <w:p w:rsidR="00B34168" w:rsidRPr="000858F8" w:rsidRDefault="00B34168" w:rsidP="00B34168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więcej niż </w:t>
      </w:r>
      <w:r w:rsidR="005B43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F1447"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G</w:t>
      </w:r>
      <w:r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i gminnych osób prawnych wskazanych </w:t>
      </w:r>
      <w:r w:rsidR="00DD61A4"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B20F4C"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="006B734A" w:rsidRPr="000858F8">
        <w:rPr>
          <w:rFonts w:ascii="Times New Roman" w:eastAsia="Times New Roman" w:hAnsi="Times New Roman"/>
          <w:sz w:val="24"/>
          <w:szCs w:val="24"/>
          <w:lang w:eastAsia="pl-PL"/>
        </w:rPr>
        <w:t>Pruszcza Gdańskiego</w:t>
      </w:r>
      <w:r w:rsidR="00AD1B18"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B734A"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34168" w:rsidRPr="0043575C" w:rsidRDefault="00B34168" w:rsidP="00B34168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więcej </w:t>
      </w:r>
      <w:r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niż </w:t>
      </w:r>
      <w:r w:rsidR="008207A1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0E21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przedstawicieli </w:t>
      </w:r>
      <w:r w:rsidR="009B06B5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Rady </w:t>
      </w:r>
      <w:r w:rsidR="006B734A" w:rsidRPr="004357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Miasta Pruszcz Gdański </w:t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</w:t>
      </w:r>
      <w:r w:rsidR="00AD1B18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anych przez </w:t>
      </w:r>
      <w:r w:rsidR="008207A1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Przewodniczącą</w:t>
      </w:r>
      <w:r w:rsidR="00944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/ego</w:t>
      </w:r>
      <w:r w:rsidR="008207A1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D1B18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</w:t>
      </w:r>
      <w:r w:rsidR="008207A1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 </w:t>
      </w:r>
      <w:r w:rsidR="006B734A" w:rsidRPr="004357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Miasta Pruszcz Gdański</w:t>
      </w:r>
      <w:r w:rsidR="00AD1B18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575A63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512CF" w:rsidRPr="0043575C" w:rsidRDefault="005B4384" w:rsidP="009512CF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więcej niż 3</w:t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przedstawicieli podmiotów prowadzących lub zamierzających prowadzić na obszarze </w:t>
      </w:r>
      <w:r w:rsidR="00B77273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6B734A" w:rsidRPr="004357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Miejskiej Pruszcz Gdański</w:t>
      </w:r>
      <w:r w:rsidR="006B734A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działalność społeczną, </w:t>
      </w:r>
      <w:r w:rsidR="00DD23F6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tym organizacji pozar</w:t>
      </w:r>
      <w:r w:rsidR="00AD1B18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ządowych lub grup nieformalnych;</w:t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512CF" w:rsidRPr="00341837" w:rsidRDefault="005B4384" w:rsidP="009512CF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więcej niż 3</w:t>
      </w:r>
      <w:r w:rsidR="009512CF" w:rsidRPr="0043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przedstawicieli podmiotów prowadzących lub zamierzających prowadzić </w:t>
      </w:r>
      <w:r w:rsidR="009512CF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gospodarczą na obszarze </w:t>
      </w:r>
      <w:r w:rsidR="009B06B5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6B734A" w:rsidRPr="00341837">
        <w:rPr>
          <w:rFonts w:ascii="Times New Roman" w:eastAsia="Times New Roman" w:hAnsi="Times New Roman"/>
          <w:sz w:val="24"/>
          <w:szCs w:val="24"/>
          <w:lang w:eastAsia="pl-PL"/>
        </w:rPr>
        <w:t>Miejskiej Pruszcz Gdański</w:t>
      </w:r>
      <w:r w:rsidR="00AD1B18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C1AD1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A2C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4168" w:rsidRPr="00341837" w:rsidRDefault="00B34168" w:rsidP="00D50BE6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więcej niż </w:t>
      </w:r>
      <w:r w:rsidR="008207A1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DC5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</w:t>
      </w:r>
      <w:r w:rsidR="006D0C2D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obszaru rewitalizacji </w:t>
      </w:r>
      <w:r w:rsidR="009B06B5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6B734A" w:rsidRPr="00341837">
        <w:rPr>
          <w:rFonts w:ascii="Times New Roman" w:eastAsia="Times New Roman" w:hAnsi="Times New Roman"/>
          <w:sz w:val="24"/>
          <w:szCs w:val="24"/>
          <w:lang w:eastAsia="pl-PL"/>
        </w:rPr>
        <w:t>Miejskiej Pruszcz Gdański</w:t>
      </w:r>
      <w:r w:rsidR="0064447A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</w:t>
      </w:r>
      <w:r w:rsidR="0064447A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ch członkami stowarzyszeń i nie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pracujących </w:t>
      </w:r>
      <w:r w:rsidR="009B2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</w:t>
      </w:r>
      <w:r w:rsidR="00D50BE6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h organizacyjnych Gminy</w:t>
      </w:r>
      <w:r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06B5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A2C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734A" w:rsidRPr="00341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4168" w:rsidRPr="00341837" w:rsidRDefault="00B34168" w:rsidP="00B3416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>Zgłoszenie chęci przystąpienia do Komitetu dotyczy członkó</w:t>
      </w:r>
      <w:r w:rsidR="00D50BE6" w:rsidRPr="00341837">
        <w:rPr>
          <w:rFonts w:ascii="Times New Roman" w:eastAsia="Times New Roman" w:hAnsi="Times New Roman"/>
          <w:sz w:val="24"/>
          <w:szCs w:val="24"/>
          <w:lang w:eastAsia="pl-PL"/>
        </w:rPr>
        <w:t>w określonych w § 3 ust. 2 pkt 3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D50BE6" w:rsidRPr="0034183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i następuje w formie pisemne</w:t>
      </w:r>
      <w:r w:rsidR="001E00BC" w:rsidRPr="00341837">
        <w:rPr>
          <w:rFonts w:ascii="Times New Roman" w:eastAsia="Times New Roman" w:hAnsi="Times New Roman"/>
          <w:sz w:val="24"/>
          <w:szCs w:val="24"/>
          <w:lang w:eastAsia="pl-PL"/>
        </w:rPr>
        <w:t>go formularza, którego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wzór stanowi załącznik nr 1 do niniejszego Regulaminu.</w:t>
      </w:r>
    </w:p>
    <w:p w:rsidR="00341837" w:rsidRPr="00341837" w:rsidRDefault="00341837" w:rsidP="0034183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 Komitetu może być przedstawicielem tylko jednej z grup interesariuszy wskazanych w § 3 ust. 2. </w:t>
      </w:r>
    </w:p>
    <w:p w:rsidR="00516BB5" w:rsidRPr="000858F8" w:rsidRDefault="00516BB5" w:rsidP="00B3416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Członkiem Komitetu nie może być osoba skazana prawomocnym wyrokiem </w:t>
      </w:r>
      <w:r w:rsidR="00DD61A4" w:rsidRPr="003418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42E13" w:rsidRPr="00341837">
        <w:rPr>
          <w:rFonts w:ascii="Times New Roman" w:eastAsia="Times New Roman" w:hAnsi="Times New Roman"/>
          <w:sz w:val="24"/>
          <w:szCs w:val="24"/>
          <w:lang w:eastAsia="pl-PL"/>
        </w:rPr>
        <w:t>za przestępstwo z winy umyślnej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lub wobec której orzeczono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prawomocnie środek</w:t>
      </w:r>
      <w:r w:rsidR="0068151B">
        <w:rPr>
          <w:rFonts w:ascii="Times New Roman" w:eastAsia="Times New Roman" w:hAnsi="Times New Roman"/>
          <w:sz w:val="24"/>
          <w:szCs w:val="24"/>
          <w:lang w:eastAsia="pl-PL"/>
        </w:rPr>
        <w:t xml:space="preserve"> karny utraty praw </w:t>
      </w:r>
      <w:r w:rsidR="0068151B" w:rsidRPr="000858F8">
        <w:rPr>
          <w:rFonts w:ascii="Times New Roman" w:eastAsia="Times New Roman" w:hAnsi="Times New Roman"/>
          <w:sz w:val="24"/>
          <w:szCs w:val="24"/>
          <w:lang w:eastAsia="pl-PL"/>
        </w:rPr>
        <w:t>publicznych. Członkiem Komitetu nie może być osoba niepełnoletnia.</w:t>
      </w:r>
    </w:p>
    <w:p w:rsidR="00533317" w:rsidRPr="00A95605" w:rsidRDefault="00533317" w:rsidP="0053331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 wyborze członków Komitetu brane będą pod uwagę następujące dodatkowe kryteria:</w:t>
      </w:r>
    </w:p>
    <w:p w:rsidR="00533317" w:rsidRPr="00A95605" w:rsidRDefault="00533317" w:rsidP="0053331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znajomość tematyki dotyczącej rewitalizacji;</w:t>
      </w:r>
    </w:p>
    <w:p w:rsidR="00533317" w:rsidRDefault="00533317" w:rsidP="0053331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uczestnictwo w spotkaniach konsultacyjnych dotyczących Gminnego Programu Rewitalizacji;</w:t>
      </w:r>
    </w:p>
    <w:p w:rsidR="00533317" w:rsidRDefault="00533317" w:rsidP="0053331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zamieszkania lub prowadzenia działalności na obszarze 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rewitalizacji </w:t>
      </w:r>
      <w:r w:rsidR="00F0485F">
        <w:rPr>
          <w:rFonts w:ascii="Times New Roman" w:eastAsia="Times New Roman" w:hAnsi="Times New Roman"/>
          <w:sz w:val="24"/>
          <w:szCs w:val="24"/>
          <w:lang w:eastAsia="pl-PL"/>
        </w:rPr>
        <w:t>wyznaczonym uchwałą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ady </w:t>
      </w:r>
      <w:r w:rsidR="00F0485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iasta. </w:t>
      </w:r>
    </w:p>
    <w:p w:rsidR="00D50BE6" w:rsidRPr="00A95605" w:rsidRDefault="00B34168" w:rsidP="00B3416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zgłoszenia się większej ilości </w:t>
      </w:r>
      <w:r w:rsidR="003012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kandydatów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956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członka</w:t>
      </w:r>
      <w:r w:rsidR="00013B5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Komitetu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niż limity d</w:t>
      </w:r>
      <w:r w:rsidR="00D50B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 w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="00D50B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>grup interesariuszy</w:t>
      </w:r>
      <w:r w:rsidR="002F704A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3317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51EB7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 </w:t>
      </w:r>
      <w:r w:rsidR="002F704A" w:rsidRPr="0034183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 § 3 ust 2</w:t>
      </w:r>
      <w:r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42E13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 </w:t>
      </w:r>
      <w:r w:rsidR="006B734A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Pruszcza Gdańskiego </w:t>
      </w:r>
      <w:r w:rsidR="00A95605" w:rsidRPr="00341837">
        <w:rPr>
          <w:rFonts w:ascii="Times New Roman" w:eastAsia="Times New Roman" w:hAnsi="Times New Roman"/>
          <w:sz w:val="24"/>
          <w:szCs w:val="24"/>
          <w:lang w:eastAsia="pl-PL"/>
        </w:rPr>
        <w:t>powoła komisję, która dokona wyboru członków Komitetu</w:t>
      </w:r>
      <w:r w:rsidR="002240A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33317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wg kryteriów dodatkowych </w:t>
      </w:r>
      <w:r w:rsidR="009B281B">
        <w:rPr>
          <w:rFonts w:ascii="Times New Roman" w:eastAsia="Times New Roman" w:hAnsi="Times New Roman"/>
          <w:sz w:val="24"/>
          <w:szCs w:val="24"/>
          <w:lang w:eastAsia="pl-PL"/>
        </w:rPr>
        <w:t>określonych</w:t>
      </w:r>
      <w:r w:rsidR="00533317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</w:t>
      </w:r>
      <w:r w:rsidR="00A95605" w:rsidRPr="003418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D3A2C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3317" w:rsidRPr="0034183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33317" w:rsidRPr="00341837">
        <w:rPr>
          <w:rFonts w:ascii="Times New Roman" w:eastAsia="Times New Roman" w:hAnsi="Times New Roman"/>
          <w:sz w:val="24"/>
          <w:szCs w:val="24"/>
          <w:lang w:eastAsia="pl-PL"/>
        </w:rPr>
        <w:t xml:space="preserve"> przebiegu wyboru członków </w:t>
      </w:r>
      <w:r w:rsidR="005333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Komitetu komisja </w:t>
      </w:r>
      <w:r w:rsidR="00533317" w:rsidRPr="00A956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sporządza protokół, który podpisuje protokolant</w:t>
      </w:r>
      <w:r w:rsidR="0053331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533317" w:rsidRPr="00F0485F" w:rsidRDefault="00533317" w:rsidP="0053331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</w:t>
      </w:r>
      <w:bookmarkStart w:id="0" w:name="_GoBack"/>
      <w:bookmarkEnd w:id="0"/>
      <w:r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liczba </w:t>
      </w:r>
      <w:r w:rsidR="00301250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zgłoszonych kandydatów na członków Komitetu jest mniejsza niż wymagana </w:t>
      </w:r>
      <w:r w:rsidR="009B281B" w:rsidRPr="00F0485F">
        <w:rPr>
          <w:rFonts w:ascii="Times New Roman" w:eastAsia="Times New Roman" w:hAnsi="Times New Roman"/>
          <w:sz w:val="24"/>
          <w:szCs w:val="24"/>
          <w:lang w:eastAsia="pl-PL"/>
        </w:rPr>
        <w:t>w § 3 ust 2</w:t>
      </w:r>
      <w:r w:rsidR="00301250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0485F">
        <w:rPr>
          <w:rFonts w:ascii="Times New Roman" w:eastAsia="Times New Roman" w:hAnsi="Times New Roman"/>
          <w:sz w:val="24"/>
          <w:szCs w:val="24"/>
          <w:lang w:eastAsia="pl-PL"/>
        </w:rPr>
        <w:t>uruchomiony zostanie nabór uzupełniający</w:t>
      </w:r>
      <w:r w:rsidR="00F5369D" w:rsidRPr="00F0485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41837" w:rsidRPr="00F0485F" w:rsidRDefault="003C3724" w:rsidP="00DA380D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485F">
        <w:rPr>
          <w:rFonts w:ascii="Times New Roman" w:eastAsia="Times New Roman" w:hAnsi="Times New Roman"/>
          <w:sz w:val="24"/>
          <w:szCs w:val="24"/>
          <w:lang w:eastAsia="pl-PL"/>
        </w:rPr>
        <w:t>W przypadku bez</w:t>
      </w:r>
      <w:r w:rsidR="00533317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skutecznego przeprowadzenia naboru, o którym mowa powyżej, istnieje możliwość </w:t>
      </w:r>
      <w:r w:rsidR="00341837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przeprowadzenia </w:t>
      </w:r>
      <w:r w:rsidR="00341837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kolejnego </w:t>
      </w:r>
      <w:r w:rsidR="00533317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naboru uzupełniającego </w:t>
      </w:r>
      <w:r w:rsidR="00100CF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C0761E" w:rsidRPr="00F0485F">
        <w:rPr>
          <w:rFonts w:ascii="Times New Roman" w:eastAsia="Times New Roman" w:hAnsi="Times New Roman"/>
          <w:sz w:val="24"/>
          <w:szCs w:val="24"/>
          <w:lang w:eastAsia="pl-PL"/>
        </w:rPr>
        <w:t xml:space="preserve">poza grup określonych w </w:t>
      </w:r>
      <w:r w:rsidR="00C0761E" w:rsidRPr="00F0485F">
        <w:rPr>
          <w:rFonts w:ascii="Times New Roman" w:eastAsia="Times New Roman" w:hAnsi="Times New Roman"/>
          <w:sz w:val="24"/>
          <w:szCs w:val="24"/>
          <w:lang w:eastAsia="pl-PL"/>
        </w:rPr>
        <w:t>§ 3 ust 2</w:t>
      </w:r>
      <w:r w:rsidR="009B281B" w:rsidRPr="00F0485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34168" w:rsidRPr="00B34168" w:rsidRDefault="00F057CA" w:rsidP="009B06B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8C2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Burmistrza Pruszcza Gdańskiego o naborze na </w:t>
      </w:r>
      <w:r w:rsidR="00B34168" w:rsidRPr="008D58C2">
        <w:rPr>
          <w:rFonts w:ascii="Times New Roman" w:eastAsia="Times New Roman" w:hAnsi="Times New Roman"/>
          <w:sz w:val="24"/>
          <w:szCs w:val="24"/>
          <w:lang w:eastAsia="pl-PL"/>
        </w:rPr>
        <w:t xml:space="preserve">członków 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Komitetu zostanie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umieszczone 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Biuletynie Informacji Publicznej Urzędu </w:t>
      </w:r>
      <w:r w:rsidR="00CD3A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Miasta 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Gdański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6B7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na stronie internetowej Urzędu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www.</w:t>
      </w:r>
      <w:r w:rsidR="00FC55E7">
        <w:rPr>
          <w:rStyle w:val="HTML-cytat"/>
          <w:rFonts w:ascii="Times New Roman" w:hAnsi="Times New Roman"/>
          <w:i w:val="0"/>
          <w:sz w:val="24"/>
          <w:szCs w:val="24"/>
        </w:rPr>
        <w:t>pruszcz-gdanski</w:t>
      </w:r>
      <w:r w:rsidR="00013B54" w:rsidRPr="00013B54">
        <w:rPr>
          <w:rStyle w:val="HTML-cytat"/>
          <w:rFonts w:ascii="Times New Roman" w:hAnsi="Times New Roman"/>
          <w:i w:val="0"/>
          <w:sz w:val="24"/>
          <w:szCs w:val="24"/>
        </w:rPr>
        <w:t>.pl</w:t>
      </w:r>
      <w:r w:rsidR="00B34168" w:rsidRPr="00013B5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.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Ogłoszenie 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będzie określał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B34168"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34168" w:rsidRPr="00B34168" w:rsidRDefault="00B34168" w:rsidP="00B34168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termi</w:t>
      </w:r>
      <w:r w:rsidR="00AD1B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 naboru nie krótszy niż 14 dni;</w:t>
      </w:r>
    </w:p>
    <w:p w:rsidR="00B34168" w:rsidRPr="00B34168" w:rsidRDefault="00B34168" w:rsidP="00B34168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sposób</w:t>
      </w:r>
      <w:r w:rsidR="00AD1B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miejsce składania </w:t>
      </w:r>
      <w:r w:rsidR="001E00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formularza</w:t>
      </w:r>
      <w:r w:rsidR="00AD1B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B34168" w:rsidRPr="00B34168" w:rsidRDefault="00B34168" w:rsidP="00B34168">
      <w:pPr>
        <w:pStyle w:val="Akapitzlist"/>
        <w:numPr>
          <w:ilvl w:val="1"/>
          <w:numId w:val="7"/>
        </w:numPr>
        <w:spacing w:after="0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wzór </w:t>
      </w:r>
      <w:r w:rsidR="001E00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formularza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34168" w:rsidRPr="000858F8" w:rsidRDefault="00B34168" w:rsidP="009B06B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Kadencja Komitetu trwa do czasu zakończenia procesu rewitalizacji </w:t>
      </w:r>
      <w:r w:rsidR="00372005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związanego </w:t>
      </w:r>
      <w:r w:rsidR="00E1526B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="00372005" w:rsidRPr="000858F8">
        <w:rPr>
          <w:rFonts w:ascii="Times New Roman" w:eastAsia="Times New Roman" w:hAnsi="Times New Roman"/>
          <w:sz w:val="24"/>
          <w:szCs w:val="24"/>
          <w:lang w:eastAsia="pl-PL"/>
        </w:rPr>
        <w:t>z  realizacją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06B5" w:rsidRPr="000858F8">
        <w:rPr>
          <w:rFonts w:ascii="Times New Roman" w:eastAsia="Times New Roman" w:hAnsi="Times New Roman"/>
          <w:sz w:val="24"/>
          <w:szCs w:val="24"/>
          <w:lang w:eastAsia="pl-PL"/>
        </w:rPr>
        <w:t>Gminnego Programu Rewitalizacji</w:t>
      </w:r>
      <w:r w:rsidR="008167F2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3A2C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Gminy </w:t>
      </w:r>
      <w:r w:rsidR="00FC55E7" w:rsidRPr="000858F8">
        <w:rPr>
          <w:rFonts w:ascii="Times New Roman" w:eastAsia="Times New Roman" w:hAnsi="Times New Roman"/>
          <w:sz w:val="24"/>
          <w:szCs w:val="24"/>
          <w:lang w:eastAsia="pl-PL"/>
        </w:rPr>
        <w:t>Miejskiej Pruszcz Gdański na lata 2016-2025</w:t>
      </w:r>
      <w:r w:rsidRPr="000858F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34168" w:rsidRPr="00B34168" w:rsidRDefault="00B34168" w:rsidP="00B34168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Członkostwo w Komitecie może ustać w wyniku śmierci członka, rezygnacji </w:t>
      </w:r>
      <w:r w:rsidR="008D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członka Komitetu 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złożonej na piśmie, wykluczenia na wniosek 2/3 członków Komitetu lub </w:t>
      </w:r>
      <w:r w:rsidR="008D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wyniku odwołania i jednoczesnego wskazania nowego przedstawiciela </w:t>
      </w:r>
      <w:r w:rsidR="00AE0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przez </w:t>
      </w:r>
      <w:r w:rsidR="009B28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grupy </w:t>
      </w:r>
      <w:r w:rsidR="00AE0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wymienione w § 3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ust.</w:t>
      </w:r>
      <w:r w:rsidR="00AE0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7B59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pkt 1-2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D58C2" w:rsidRDefault="008D58C2" w:rsidP="00FD70C5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FD70C5" w:rsidRPr="000858F8" w:rsidRDefault="00FD70C5" w:rsidP="00FD70C5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Rozdział 3</w:t>
      </w:r>
    </w:p>
    <w:p w:rsidR="00FD70C5" w:rsidRPr="000858F8" w:rsidRDefault="00FD70C5" w:rsidP="00FD70C5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Zasady działania Komitetu Rewitalizacji</w:t>
      </w:r>
    </w:p>
    <w:p w:rsidR="00FD70C5" w:rsidRDefault="00FD70C5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B34168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 xml:space="preserve">Pierwsze posiedzenie Komitetu zwołuje </w:t>
      </w:r>
      <w:r w:rsidR="002B7894">
        <w:rPr>
          <w:rFonts w:ascii="Times New Roman" w:hAnsi="Times New Roman"/>
          <w:sz w:val="24"/>
          <w:szCs w:val="24"/>
        </w:rPr>
        <w:t xml:space="preserve">Burmistrz 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Pruszcza Gdańskiego</w:t>
      </w:r>
      <w:r w:rsidRPr="00B34168">
        <w:rPr>
          <w:rFonts w:ascii="Times New Roman" w:hAnsi="Times New Roman"/>
          <w:sz w:val="24"/>
          <w:szCs w:val="24"/>
        </w:rPr>
        <w:t>.</w:t>
      </w:r>
    </w:p>
    <w:p w:rsidR="00B34168" w:rsidRPr="00B34168" w:rsidRDefault="00B34168" w:rsidP="00B34168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>Spośród swojego składu, Komitet wybiera na pierwszym posiedzeniu Prezydium Komitetu.</w:t>
      </w:r>
      <w:r w:rsidR="002A7750">
        <w:rPr>
          <w:rFonts w:ascii="Times New Roman" w:hAnsi="Times New Roman"/>
          <w:sz w:val="24"/>
          <w:szCs w:val="24"/>
        </w:rPr>
        <w:t xml:space="preserve"> </w:t>
      </w:r>
      <w:r w:rsidR="00FC55E7">
        <w:rPr>
          <w:rFonts w:ascii="Times New Roman" w:hAnsi="Times New Roman"/>
          <w:sz w:val="24"/>
          <w:szCs w:val="24"/>
        </w:rPr>
        <w:t xml:space="preserve"> </w:t>
      </w:r>
    </w:p>
    <w:p w:rsidR="00B34168" w:rsidRPr="00B34168" w:rsidRDefault="00B34168" w:rsidP="00B34168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 xml:space="preserve">W skład Prezydium Komitetu </w:t>
      </w:r>
      <w:r w:rsidR="008D58C2">
        <w:rPr>
          <w:rFonts w:ascii="Times New Roman" w:hAnsi="Times New Roman"/>
          <w:sz w:val="24"/>
          <w:szCs w:val="24"/>
        </w:rPr>
        <w:t xml:space="preserve">wchodzą Przewodniczący Komitetu, </w:t>
      </w:r>
      <w:r w:rsidRPr="00B34168">
        <w:rPr>
          <w:rFonts w:ascii="Times New Roman" w:hAnsi="Times New Roman"/>
          <w:sz w:val="24"/>
          <w:szCs w:val="24"/>
        </w:rPr>
        <w:t>Zastępc</w:t>
      </w:r>
      <w:r w:rsidR="008D58C2">
        <w:rPr>
          <w:rFonts w:ascii="Times New Roman" w:hAnsi="Times New Roman"/>
          <w:sz w:val="24"/>
          <w:szCs w:val="24"/>
        </w:rPr>
        <w:t>a</w:t>
      </w:r>
      <w:r w:rsidRPr="00B34168">
        <w:rPr>
          <w:rFonts w:ascii="Times New Roman" w:hAnsi="Times New Roman"/>
          <w:sz w:val="24"/>
          <w:szCs w:val="24"/>
        </w:rPr>
        <w:t xml:space="preserve"> Przewodniczącego Komitetu</w:t>
      </w:r>
      <w:r w:rsidR="008D58C2">
        <w:rPr>
          <w:rFonts w:ascii="Times New Roman" w:hAnsi="Times New Roman"/>
          <w:sz w:val="24"/>
          <w:szCs w:val="24"/>
        </w:rPr>
        <w:t xml:space="preserve"> oraz Członek Prezydium</w:t>
      </w:r>
      <w:r w:rsidRPr="00B34168">
        <w:rPr>
          <w:rFonts w:ascii="Times New Roman" w:hAnsi="Times New Roman"/>
          <w:sz w:val="24"/>
          <w:szCs w:val="24"/>
        </w:rPr>
        <w:t>.</w:t>
      </w:r>
    </w:p>
    <w:p w:rsidR="00B34168" w:rsidRPr="00B34168" w:rsidRDefault="00B34168" w:rsidP="00B34168">
      <w:pPr>
        <w:pStyle w:val="Akapitzlist"/>
        <w:numPr>
          <w:ilvl w:val="0"/>
          <w:numId w:val="8"/>
        </w:num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 xml:space="preserve">Wybór Prezydium Komitetu następuje w </w:t>
      </w:r>
      <w:r w:rsidRPr="008D58C2">
        <w:rPr>
          <w:rFonts w:ascii="Times New Roman" w:hAnsi="Times New Roman"/>
          <w:sz w:val="24"/>
          <w:szCs w:val="24"/>
        </w:rPr>
        <w:t xml:space="preserve">głosowaniu </w:t>
      </w:r>
      <w:r w:rsidR="00AE03B3" w:rsidRPr="008D58C2">
        <w:rPr>
          <w:rFonts w:ascii="Times New Roman" w:hAnsi="Times New Roman"/>
          <w:sz w:val="24"/>
          <w:szCs w:val="24"/>
        </w:rPr>
        <w:t>tajnym</w:t>
      </w:r>
      <w:r w:rsidRPr="008D58C2">
        <w:rPr>
          <w:rFonts w:ascii="Times New Roman" w:hAnsi="Times New Roman"/>
          <w:sz w:val="24"/>
          <w:szCs w:val="24"/>
        </w:rPr>
        <w:t xml:space="preserve"> </w:t>
      </w:r>
      <w:r w:rsidRPr="00B34168">
        <w:rPr>
          <w:rFonts w:ascii="Times New Roman" w:hAnsi="Times New Roman"/>
          <w:sz w:val="24"/>
          <w:szCs w:val="24"/>
        </w:rPr>
        <w:t>zwykłą większością głosów, przy wymaganej obecności przynajmniej połowy członków Komitetu.</w:t>
      </w:r>
    </w:p>
    <w:p w:rsidR="00B34168" w:rsidRPr="00B34168" w:rsidRDefault="00B34168" w:rsidP="00B341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8C2" w:rsidRDefault="00B34168" w:rsidP="00E3623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D58C2">
        <w:rPr>
          <w:rFonts w:ascii="Times New Roman" w:hAnsi="Times New Roman"/>
          <w:sz w:val="24"/>
          <w:szCs w:val="24"/>
        </w:rPr>
        <w:t xml:space="preserve">Pracami Komitetu kieruje Przewodniczący Komitetu, a w razie jego nieobecności </w:t>
      </w:r>
      <w:r w:rsidR="00AE03B3" w:rsidRPr="008D58C2">
        <w:rPr>
          <w:rFonts w:ascii="Times New Roman" w:hAnsi="Times New Roman"/>
          <w:sz w:val="24"/>
          <w:szCs w:val="24"/>
        </w:rPr>
        <w:t>Zastępca Przewodniczącego Komitetu</w:t>
      </w:r>
      <w:r w:rsidR="008D58C2" w:rsidRPr="008D58C2">
        <w:rPr>
          <w:rFonts w:ascii="Times New Roman" w:hAnsi="Times New Roman"/>
          <w:sz w:val="24"/>
          <w:szCs w:val="24"/>
        </w:rPr>
        <w:t>.</w:t>
      </w:r>
      <w:r w:rsidR="00AE03B3" w:rsidRPr="008D58C2">
        <w:rPr>
          <w:rFonts w:ascii="Times New Roman" w:hAnsi="Times New Roman"/>
          <w:sz w:val="24"/>
          <w:szCs w:val="24"/>
        </w:rPr>
        <w:t xml:space="preserve"> </w:t>
      </w:r>
    </w:p>
    <w:p w:rsidR="00B34168" w:rsidRPr="008D58C2" w:rsidRDefault="00B34168" w:rsidP="00E3623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D58C2">
        <w:rPr>
          <w:rFonts w:ascii="Times New Roman" w:hAnsi="Times New Roman"/>
          <w:sz w:val="24"/>
          <w:szCs w:val="24"/>
        </w:rPr>
        <w:t>Przewodniczący Komitetu zwołuje posiedzenia Komitetu, w tym:</w:t>
      </w:r>
    </w:p>
    <w:p w:rsidR="00B34168" w:rsidRPr="00B34168" w:rsidRDefault="00B34168" w:rsidP="00B34168">
      <w:pPr>
        <w:pStyle w:val="Akapitzlist"/>
        <w:numPr>
          <w:ilvl w:val="1"/>
          <w:numId w:val="1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 xml:space="preserve">ustala porządek i termin obrad Komitetu w porozumieniu z </w:t>
      </w:r>
      <w:r w:rsidR="002B7894">
        <w:rPr>
          <w:rFonts w:ascii="Times New Roman" w:hAnsi="Times New Roman"/>
          <w:sz w:val="24"/>
          <w:szCs w:val="24"/>
        </w:rPr>
        <w:t>Burmistrzem</w:t>
      </w:r>
      <w:r w:rsidRPr="00B34168">
        <w:rPr>
          <w:rFonts w:ascii="Times New Roman" w:hAnsi="Times New Roman"/>
          <w:sz w:val="24"/>
          <w:szCs w:val="24"/>
        </w:rPr>
        <w:t>;</w:t>
      </w:r>
    </w:p>
    <w:p w:rsidR="00B34168" w:rsidRPr="00B34168" w:rsidRDefault="00B34168" w:rsidP="00B34168">
      <w:pPr>
        <w:pStyle w:val="Akapitzlist"/>
        <w:numPr>
          <w:ilvl w:val="1"/>
          <w:numId w:val="1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56289">
        <w:rPr>
          <w:rFonts w:ascii="Times New Roman" w:hAnsi="Times New Roman"/>
          <w:sz w:val="24"/>
          <w:szCs w:val="24"/>
        </w:rPr>
        <w:t>przewodniczy</w:t>
      </w:r>
      <w:r w:rsidRPr="00B34168">
        <w:rPr>
          <w:rFonts w:ascii="Times New Roman" w:hAnsi="Times New Roman"/>
          <w:sz w:val="24"/>
          <w:szCs w:val="24"/>
        </w:rPr>
        <w:t xml:space="preserve"> obradom Komitetu;</w:t>
      </w:r>
    </w:p>
    <w:p w:rsidR="00B34168" w:rsidRPr="00B34168" w:rsidRDefault="00B34168" w:rsidP="00B34168">
      <w:pPr>
        <w:pStyle w:val="Akapitzlist"/>
        <w:numPr>
          <w:ilvl w:val="1"/>
          <w:numId w:val="1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>reprezentuje Komitet;</w:t>
      </w:r>
    </w:p>
    <w:p w:rsidR="00B34168" w:rsidRPr="00B34168" w:rsidRDefault="00B34168" w:rsidP="00B34168">
      <w:pPr>
        <w:pStyle w:val="Akapitzlist"/>
        <w:numPr>
          <w:ilvl w:val="1"/>
          <w:numId w:val="10"/>
        </w:numPr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porozumieniu z </w:t>
      </w:r>
      <w:r w:rsidR="00F562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Burmistrzem 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zaprasza </w:t>
      </w:r>
      <w:r w:rsidR="00AD1B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posiedzenie</w:t>
      </w:r>
      <w:r w:rsidRPr="00B3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1B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Komitetu </w:t>
      </w:r>
      <w:r w:rsidR="008D5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gości.</w:t>
      </w:r>
    </w:p>
    <w:p w:rsidR="00B34168" w:rsidRDefault="00B34168" w:rsidP="00B3416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34168">
        <w:rPr>
          <w:rFonts w:ascii="Times New Roman" w:hAnsi="Times New Roman"/>
          <w:sz w:val="24"/>
          <w:szCs w:val="24"/>
        </w:rPr>
        <w:t xml:space="preserve">Posiedzenia Komitetu zwoływane są również na wniosek </w:t>
      </w:r>
      <w:r w:rsidR="00F56289">
        <w:rPr>
          <w:rFonts w:ascii="Times New Roman" w:hAnsi="Times New Roman"/>
          <w:sz w:val="24"/>
          <w:szCs w:val="24"/>
        </w:rPr>
        <w:t>Burmistrza</w:t>
      </w:r>
      <w:r w:rsidRPr="00B34168">
        <w:rPr>
          <w:rFonts w:ascii="Times New Roman" w:hAnsi="Times New Roman"/>
          <w:sz w:val="24"/>
          <w:szCs w:val="24"/>
        </w:rPr>
        <w:t>.</w:t>
      </w:r>
    </w:p>
    <w:p w:rsidR="008D58C2" w:rsidRPr="00B34168" w:rsidRDefault="008D58C2" w:rsidP="00B3416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wyznacza protokolanta zapewniającego obsługę posiedzeń Komitetu.</w:t>
      </w: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B05" w:rsidRPr="00214B05" w:rsidRDefault="00B34168" w:rsidP="00214B05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Posiedzenia Komitetu odbywają się według potrzeb Komitetu, z udziałem </w:t>
      </w:r>
      <w:r w:rsidR="00F56289">
        <w:rPr>
          <w:rFonts w:ascii="Times New Roman" w:hAnsi="Times New Roman"/>
          <w:sz w:val="24"/>
          <w:szCs w:val="24"/>
        </w:rPr>
        <w:t xml:space="preserve">Burmistrza 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Pruszcza Gdańskiego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nie rzadziej niż raz na pół roku.</w:t>
      </w:r>
      <w:r w:rsidR="00377F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2A77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C55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34168" w:rsidRPr="000858F8" w:rsidRDefault="00B34168" w:rsidP="00B34168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>Członkowie Komitetu o terminie, miejscu oraz porządku obrad bę</w:t>
      </w:r>
      <w:r w:rsidR="00E860A8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dą powiadamiani co najmniej na </w:t>
      </w:r>
      <w:r w:rsidR="00E1526B" w:rsidRPr="000858F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planowanym posiedzeniem</w:t>
      </w:r>
      <w:r w:rsidR="00E1526B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 w przyjęty przez Komitet sposób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34168" w:rsidRPr="00662C70" w:rsidRDefault="00B34168" w:rsidP="00B34168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Komitet podejmuje decyzje w drodze </w:t>
      </w:r>
      <w:r w:rsidR="00662C70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głosowania </w:t>
      </w: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>zwykłą większością głosów przy wymaganej obecności przynajmniej połowy członków Komitetu.</w:t>
      </w:r>
    </w:p>
    <w:p w:rsidR="00B34168" w:rsidRPr="00662C70" w:rsidRDefault="00B34168" w:rsidP="00B34168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 posiedzenia Kom</w:t>
      </w:r>
      <w:r w:rsidR="008A23F4" w:rsidRPr="00662C70">
        <w:rPr>
          <w:rFonts w:ascii="Times New Roman" w:eastAsia="Times New Roman" w:hAnsi="Times New Roman"/>
          <w:sz w:val="24"/>
          <w:szCs w:val="24"/>
          <w:lang w:eastAsia="pl-PL"/>
        </w:rPr>
        <w:t>itetu sporządzany jest protokół</w:t>
      </w: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62C70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wraz </w:t>
      </w:r>
      <w:r w:rsidR="008A23F4" w:rsidRPr="00662C7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62C70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 listą</w:t>
      </w: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 obecności. Protokół zostaje podpisany przez </w:t>
      </w:r>
      <w:r w:rsidR="000F1447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protokolanta oraz </w:t>
      </w: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Przewodniczącego Komitetu, a </w:t>
      </w:r>
      <w:r w:rsidR="008A23F4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jego nieobecności przez </w:t>
      </w: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>Zastępcę Przewodniczącego Komitetu.</w:t>
      </w:r>
    </w:p>
    <w:p w:rsidR="00B34168" w:rsidRPr="00662C70" w:rsidRDefault="005E6744" w:rsidP="00B34168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W uzasadnionych przypadkach </w:t>
      </w:r>
      <w:r w:rsidR="00B34168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Komitet, poza zwoływanymi spotkaniami, może uzgadniać wspólne stanowisko i przekazywać je w formie pisemnej </w:t>
      </w:r>
      <w:r w:rsidR="00F56289" w:rsidRPr="00662C70">
        <w:rPr>
          <w:rFonts w:ascii="Times New Roman" w:hAnsi="Times New Roman"/>
          <w:sz w:val="24"/>
          <w:szCs w:val="24"/>
        </w:rPr>
        <w:t xml:space="preserve">Burmistrzowi </w:t>
      </w:r>
      <w:r w:rsidR="00FC55E7" w:rsidRPr="00662C70">
        <w:rPr>
          <w:rFonts w:ascii="Times New Roman" w:eastAsia="Times New Roman" w:hAnsi="Times New Roman"/>
          <w:sz w:val="24"/>
          <w:szCs w:val="24"/>
          <w:lang w:eastAsia="pl-PL"/>
        </w:rPr>
        <w:t>Pruszcza Gdańskiego</w:t>
      </w:r>
      <w:r w:rsidR="00B34168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, przy czym pismo takie musi być podpisane przez co najmniej 50% członków Komitetu. Treść takiego pisma przekazywana jest niezwłocznie do wiadomości wszystkim </w:t>
      </w:r>
      <w:r w:rsidR="00D42745" w:rsidRPr="00662C70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B34168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złonkom Komitetu. </w:t>
      </w:r>
      <w:r w:rsidR="002A7750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C55E7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34168" w:rsidRDefault="00B34168" w:rsidP="00B34168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sz w:val="24"/>
          <w:szCs w:val="24"/>
          <w:lang w:eastAsia="pl-PL"/>
        </w:rPr>
        <w:t>W przypadku gdy Komitet zajmuje stanowisko w drod</w:t>
      </w:r>
      <w:r w:rsidR="000F1447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ze głosowania, przedstawiciele </w:t>
      </w:r>
      <w:r w:rsidR="000F14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miny, gminnych jednostek organizacyjnych, w tym gminnych osób prawnych, nie biorą 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udziału w głosowaniu, jeżeli dotyczy ono projektów dokumentów, których opracowanie jest zadaniem </w:t>
      </w:r>
      <w:r w:rsidR="00F56289" w:rsidRPr="000858F8">
        <w:rPr>
          <w:rFonts w:ascii="Times New Roman" w:eastAsia="Times New Roman" w:hAnsi="Times New Roman"/>
          <w:sz w:val="24"/>
          <w:szCs w:val="24"/>
          <w:lang w:eastAsia="pl-PL"/>
        </w:rPr>
        <w:t>Burmistrza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>, przy zapewnieniu kworum.</w:t>
      </w:r>
    </w:p>
    <w:p w:rsidR="007D3B26" w:rsidRPr="00662C70" w:rsidRDefault="007D3B26" w:rsidP="00082C89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razie ujawnienia w trakcie prac Komitetu ewentualnego konfliktu interesów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dotyczącego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Członka Komitetu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podmiotu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przez niego reprezentowanego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Członek Komitetu podlega wyłączeniu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podejmowania decyzji w zakresie, którego dotyczy konflikt.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B34168" w:rsidRPr="007D3B26" w:rsidRDefault="00B34168" w:rsidP="00082C89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C70">
        <w:rPr>
          <w:rFonts w:ascii="Times New Roman" w:hAnsi="Times New Roman"/>
          <w:sz w:val="24"/>
          <w:szCs w:val="24"/>
          <w:shd w:val="clear" w:color="auto" w:fill="FFFFFF"/>
        </w:rPr>
        <w:t xml:space="preserve">Protokół z posiedzenia Komitetu będzie każdorazowo publikowany na stronie Biuletynu </w:t>
      </w:r>
      <w:r w:rsidRPr="007D3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Informacji Publicznej Urzędu </w:t>
      </w:r>
      <w:r w:rsidR="002A7750" w:rsidRPr="007D3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Miasta </w:t>
      </w:r>
      <w:r w:rsidR="00FC55E7" w:rsidRPr="007D3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</w:t>
      </w:r>
      <w:r w:rsidR="00FC55E7" w:rsidRPr="007D3B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Pruszczu Gdańskim</w:t>
      </w:r>
      <w:r w:rsidRPr="007D3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34168" w:rsidRPr="00B34168" w:rsidRDefault="00B34168" w:rsidP="00B341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662C70">
      <w:pPr>
        <w:pStyle w:val="Akapitzlist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Uczestnictwo w Komitecie ma charakter społeczny. Za udział w posiedzeniach i pracach Komitetu nie przysługuje wynagrodzenie, dieta ani rekompensata za utracone zarobki.</w:t>
      </w:r>
    </w:p>
    <w:p w:rsidR="00B34168" w:rsidRPr="00B34168" w:rsidRDefault="00B34168" w:rsidP="00B34168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4168" w:rsidRPr="00B34168" w:rsidRDefault="00986204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B34168" w:rsidRPr="00B34168" w:rsidRDefault="00B34168" w:rsidP="00B34168">
      <w:pPr>
        <w:spacing w:after="0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168" w:rsidRPr="00B34168" w:rsidRDefault="00B34168" w:rsidP="00B34168">
      <w:pPr>
        <w:pStyle w:val="Akapitzlist"/>
        <w:numPr>
          <w:ilvl w:val="0"/>
          <w:numId w:val="13"/>
        </w:numPr>
        <w:spacing w:after="0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Obsługę </w:t>
      </w:r>
      <w:r w:rsidR="00FD70C5"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organizacyjną </w:t>
      </w:r>
      <w:r w:rsidRPr="000858F8">
        <w:rPr>
          <w:rFonts w:ascii="Times New Roman" w:eastAsia="Times New Roman" w:hAnsi="Times New Roman"/>
          <w:sz w:val="24"/>
          <w:szCs w:val="24"/>
          <w:lang w:eastAsia="pl-PL"/>
        </w:rPr>
        <w:t xml:space="preserve">Komitetu 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zapewnia komórka Urzędu wskazana przez </w:t>
      </w:r>
      <w:r w:rsidR="008D539C">
        <w:rPr>
          <w:rFonts w:ascii="Times New Roman" w:hAnsi="Times New Roman"/>
          <w:sz w:val="24"/>
          <w:szCs w:val="24"/>
        </w:rPr>
        <w:t xml:space="preserve">Burmistrza </w:t>
      </w:r>
      <w:r w:rsidR="00D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Pruszcza Gdańskiego</w:t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4468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D53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jej zadań należy w szczególności:</w:t>
      </w:r>
    </w:p>
    <w:p w:rsidR="00B34168" w:rsidRPr="00B34168" w:rsidRDefault="00B34168" w:rsidP="00B34168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powiadamianie członków Komitetu oraz innych zaproszonych osób o terminie </w:t>
      </w:r>
      <w:r w:rsidR="00DD61A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tematyce posiedzenia;</w:t>
      </w:r>
    </w:p>
    <w:p w:rsidR="00B34168" w:rsidRPr="00B34168" w:rsidRDefault="00B34168" w:rsidP="00B34168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przygotowanie materiałów na posiedzenie Komitetu;</w:t>
      </w:r>
    </w:p>
    <w:p w:rsidR="00B07CAE" w:rsidRDefault="00B34168" w:rsidP="00B34168">
      <w:pPr>
        <w:pStyle w:val="Akapitzlist"/>
        <w:numPr>
          <w:ilvl w:val="0"/>
          <w:numId w:val="14"/>
        </w:numPr>
        <w:spacing w:after="0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archiwizacja dokumentów Komitetu</w:t>
      </w:r>
      <w:r w:rsidR="00662C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34168" w:rsidRPr="00B34168" w:rsidRDefault="00B34168" w:rsidP="00B34168">
      <w:pPr>
        <w:spacing w:after="0"/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C70" w:rsidRPr="00B34168" w:rsidRDefault="00662C70" w:rsidP="00662C70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3C3421" w:rsidRDefault="00662C70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niniejszego Regulaminu wymagają stosownej uchwały Rady Miasta Pruszcz Gdański.</w:t>
      </w:r>
    </w:p>
    <w:p w:rsidR="00832A3F" w:rsidRDefault="00832A3F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832A3F" w:rsidRDefault="00832A3F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832A3F" w:rsidRDefault="00832A3F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9B281B" w:rsidRDefault="009B281B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9B281B" w:rsidRDefault="009B281B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9B281B" w:rsidRDefault="009B281B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832A3F" w:rsidRDefault="00832A3F" w:rsidP="003C3421">
      <w:pPr>
        <w:pStyle w:val="Akapitzlist"/>
        <w:tabs>
          <w:tab w:val="left" w:pos="7188"/>
        </w:tabs>
        <w:ind w:left="425"/>
        <w:jc w:val="both"/>
        <w:rPr>
          <w:rFonts w:ascii="Times New Roman" w:hAnsi="Times New Roman"/>
          <w:sz w:val="24"/>
          <w:szCs w:val="24"/>
        </w:rPr>
      </w:pPr>
    </w:p>
    <w:p w:rsidR="00A347F1" w:rsidRPr="0068151B" w:rsidRDefault="00A347F1" w:rsidP="00A347F1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Załącznik nr 1</w:t>
      </w:r>
    </w:p>
    <w:p w:rsidR="00A347F1" w:rsidRPr="000858F8" w:rsidRDefault="00A347F1" w:rsidP="00A347F1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58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 Regula</w:t>
      </w:r>
      <w:r w:rsidR="0068151B" w:rsidRPr="000858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minu </w:t>
      </w:r>
      <w:r w:rsidR="0068151B" w:rsidRPr="000858F8">
        <w:rPr>
          <w:rFonts w:ascii="Times New Roman" w:hAnsi="Times New Roman" w:cs="Times New Roman"/>
          <w:i/>
          <w:sz w:val="24"/>
        </w:rPr>
        <w:t>określającego zasady wyznaczania składu oraz zasady działania                          Komitetu Rewitalizacji Gminy Miejskiej Pruszcz Gdański</w:t>
      </w:r>
    </w:p>
    <w:p w:rsidR="00A347F1" w:rsidRPr="001E00BC" w:rsidRDefault="00A347F1" w:rsidP="00A3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347F1" w:rsidRPr="001E00BC" w:rsidRDefault="00A347F1" w:rsidP="00A3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347F1" w:rsidRPr="001E00BC" w:rsidRDefault="001E00BC" w:rsidP="00A347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pl-PL"/>
        </w:rPr>
        <w:t xml:space="preserve">Formularz zgłoszeniowy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pl-PL"/>
        </w:rPr>
        <w:br/>
        <w:t xml:space="preserve">na członka </w:t>
      </w:r>
      <w:r w:rsidR="00C028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pl-PL"/>
        </w:rPr>
        <w:t xml:space="preserve">Komitetu Rewitalizacji </w:t>
      </w:r>
      <w:r w:rsidR="001B3FD3" w:rsidRPr="001B3FD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  <w:lang w:eastAsia="pl-PL"/>
        </w:rPr>
        <w:t>Gminy Miejskiej Pruszcz Gdański</w:t>
      </w:r>
    </w:p>
    <w:p w:rsidR="000E7059" w:rsidRDefault="000E7059" w:rsidP="000E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E00BC" w:rsidRPr="00B0214C" w:rsidRDefault="00E02721" w:rsidP="00E0272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B0214C">
        <w:rPr>
          <w:rFonts w:ascii="Times New Roman" w:eastAsia="Times New Roman" w:hAnsi="Times New Roman"/>
          <w:b/>
          <w:lang w:eastAsia="pl-PL"/>
        </w:rPr>
        <w:t xml:space="preserve">1. </w:t>
      </w:r>
      <w:r w:rsidR="001E00BC" w:rsidRPr="00B0214C">
        <w:rPr>
          <w:rFonts w:ascii="Times New Roman" w:eastAsia="Times New Roman" w:hAnsi="Times New Roman"/>
          <w:b/>
          <w:lang w:eastAsia="pl-PL"/>
        </w:rPr>
        <w:t>Imię i nazwisko kandydata na członka Komitetu Rewitalizacji</w:t>
      </w:r>
      <w:r w:rsidR="00C02848">
        <w:rPr>
          <w:rFonts w:ascii="Times New Roman" w:eastAsia="Times New Roman" w:hAnsi="Times New Roman"/>
          <w:b/>
          <w:lang w:eastAsia="pl-PL"/>
        </w:rPr>
        <w:t xml:space="preserve"> </w:t>
      </w:r>
      <w:r w:rsidR="001B3FD3" w:rsidRPr="001B3FD3">
        <w:rPr>
          <w:rFonts w:ascii="Times New Roman" w:eastAsia="Times New Roman" w:hAnsi="Times New Roman"/>
          <w:b/>
          <w:lang w:eastAsia="pl-PL"/>
        </w:rPr>
        <w:t xml:space="preserve">Gminy Miejskiej Pruszcz </w:t>
      </w:r>
      <w:r w:rsidR="001B3FD3">
        <w:rPr>
          <w:rFonts w:ascii="Times New Roman" w:eastAsia="Times New Roman" w:hAnsi="Times New Roman"/>
          <w:b/>
          <w:lang w:eastAsia="pl-PL"/>
        </w:rPr>
        <w:t xml:space="preserve"> </w:t>
      </w:r>
      <w:r w:rsidR="001B3FD3">
        <w:rPr>
          <w:rFonts w:ascii="Times New Roman" w:eastAsia="Times New Roman" w:hAnsi="Times New Roman"/>
          <w:b/>
          <w:lang w:eastAsia="pl-PL"/>
        </w:rPr>
        <w:br/>
        <w:t xml:space="preserve">   </w:t>
      </w:r>
      <w:r w:rsidR="001B3FD3" w:rsidRPr="001B3FD3">
        <w:rPr>
          <w:rFonts w:ascii="Times New Roman" w:eastAsia="Times New Roman" w:hAnsi="Times New Roman"/>
          <w:b/>
          <w:lang w:eastAsia="pl-PL"/>
        </w:rPr>
        <w:t>Gdański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0BC" w:rsidTr="001E00BC">
        <w:tc>
          <w:tcPr>
            <w:tcW w:w="9212" w:type="dxa"/>
          </w:tcPr>
          <w:p w:rsidR="001E00BC" w:rsidRDefault="001E00BC" w:rsidP="001E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00BC" w:rsidRDefault="001E00BC" w:rsidP="001E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00BC" w:rsidRDefault="001E00BC" w:rsidP="001E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059" w:rsidRPr="00E02721" w:rsidRDefault="00E02721" w:rsidP="00E027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</w:t>
      </w:r>
      <w:r w:rsidR="000E7059" w:rsidRPr="00E02721">
        <w:rPr>
          <w:rFonts w:ascii="Times New Roman" w:eastAsia="Times New Roman" w:hAnsi="Times New Roman"/>
          <w:b/>
          <w:sz w:val="24"/>
          <w:szCs w:val="24"/>
          <w:lang w:eastAsia="pl-PL"/>
        </w:rPr>
        <w:t>Adres i 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E7059" w:rsidTr="000E7059">
        <w:trPr>
          <w:trHeight w:val="567"/>
        </w:trPr>
        <w:tc>
          <w:tcPr>
            <w:tcW w:w="2660" w:type="dxa"/>
            <w:vAlign w:val="center"/>
          </w:tcPr>
          <w:p w:rsidR="000E7059" w:rsidRDefault="000E7059" w:rsidP="000E7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6552" w:type="dxa"/>
          </w:tcPr>
          <w:p w:rsidR="000E7059" w:rsidRDefault="000E7059" w:rsidP="001E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059" w:rsidTr="000E7059">
        <w:trPr>
          <w:trHeight w:val="567"/>
        </w:trPr>
        <w:tc>
          <w:tcPr>
            <w:tcW w:w="2660" w:type="dxa"/>
            <w:vAlign w:val="center"/>
          </w:tcPr>
          <w:p w:rsidR="000E7059" w:rsidRDefault="000E7059" w:rsidP="000E7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6552" w:type="dxa"/>
          </w:tcPr>
          <w:p w:rsidR="000E7059" w:rsidRDefault="000E7059" w:rsidP="001E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059" w:rsidTr="000E7059">
        <w:trPr>
          <w:trHeight w:val="567"/>
        </w:trPr>
        <w:tc>
          <w:tcPr>
            <w:tcW w:w="2660" w:type="dxa"/>
            <w:vAlign w:val="center"/>
          </w:tcPr>
          <w:p w:rsidR="000E7059" w:rsidRDefault="000E7059" w:rsidP="000E7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552" w:type="dxa"/>
          </w:tcPr>
          <w:p w:rsidR="000E7059" w:rsidRDefault="000E7059" w:rsidP="001E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2721" w:rsidRPr="00E02721" w:rsidRDefault="00E02721" w:rsidP="00E02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02721" w:rsidRPr="00E02721" w:rsidRDefault="00E02721" w:rsidP="00E02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2721"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Proszę </w:t>
      </w:r>
      <w:r w:rsidRPr="00E02721">
        <w:rPr>
          <w:rFonts w:ascii="Times New Roman" w:eastAsia="Times New Roman" w:hAnsi="Times New Roman"/>
          <w:b/>
          <w:sz w:val="24"/>
          <w:szCs w:val="24"/>
          <w:lang w:eastAsia="pl-PL"/>
        </w:rPr>
        <w:t>zaznaczyć właściwą rubrykę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A0320E" w:rsidTr="00A0320E">
        <w:trPr>
          <w:trHeight w:val="567"/>
        </w:trPr>
        <w:tc>
          <w:tcPr>
            <w:tcW w:w="9212" w:type="dxa"/>
            <w:gridSpan w:val="2"/>
            <w:vAlign w:val="center"/>
          </w:tcPr>
          <w:p w:rsidR="00A0320E" w:rsidRPr="00A0320E" w:rsidRDefault="00A0320E" w:rsidP="00A0320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032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Jestem przedstawicielem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A032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0320E" w:rsidTr="00E02721">
        <w:trPr>
          <w:trHeight w:val="567"/>
        </w:trPr>
        <w:tc>
          <w:tcPr>
            <w:tcW w:w="817" w:type="dxa"/>
            <w:vAlign w:val="center"/>
          </w:tcPr>
          <w:p w:rsidR="00A0320E" w:rsidRDefault="00E02721" w:rsidP="00E027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395" w:type="dxa"/>
          </w:tcPr>
          <w:p w:rsidR="00A0320E" w:rsidRDefault="00A0320E" w:rsidP="001B3FD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5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mieszkańców </w:t>
            </w:r>
            <w:r w:rsidR="0087140F" w:rsidRPr="00085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obszaru rewitalizacji </w:t>
            </w:r>
            <w:r w:rsidR="001B3FD3" w:rsidRPr="001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Gminy Miejskiej Pruszcz Gdański</w:t>
            </w:r>
            <w:r w:rsidR="0064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będącym</w:t>
            </w: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członkiem</w:t>
            </w: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stowarzyszeń </w:t>
            </w:r>
            <w:r w:rsidR="0064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pracującym</w:t>
            </w: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jednostkac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 organizacyjnych Gminy </w:t>
            </w:r>
            <w:r w:rsidR="00B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A0320E" w:rsidTr="00E02721">
        <w:trPr>
          <w:trHeight w:val="567"/>
        </w:trPr>
        <w:tc>
          <w:tcPr>
            <w:tcW w:w="817" w:type="dxa"/>
            <w:vAlign w:val="center"/>
          </w:tcPr>
          <w:p w:rsidR="00A0320E" w:rsidRDefault="00E02721" w:rsidP="00E027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8395" w:type="dxa"/>
          </w:tcPr>
          <w:p w:rsidR="00A0320E" w:rsidRDefault="00A0320E" w:rsidP="00767FC8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podmiotów prowadzących lub zamierzających prowadzić na obszarze </w:t>
            </w:r>
            <w:r w:rsidR="001B3FD3" w:rsidRPr="001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Gminy Miejskiej Pruszcz Gdański </w:t>
            </w: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działalność społeczną, w tym organizacji pozar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ządowych lub grup nieformalnych</w:t>
            </w:r>
            <w:r w:rsidR="00B02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0320E" w:rsidTr="00E02721">
        <w:trPr>
          <w:trHeight w:val="567"/>
        </w:trPr>
        <w:tc>
          <w:tcPr>
            <w:tcW w:w="817" w:type="dxa"/>
            <w:vAlign w:val="center"/>
          </w:tcPr>
          <w:p w:rsidR="00A0320E" w:rsidRDefault="00E02721" w:rsidP="00E027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395" w:type="dxa"/>
          </w:tcPr>
          <w:p w:rsidR="00A0320E" w:rsidRDefault="00A0320E" w:rsidP="00767FC8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podmiotów prowadzących lub zamierzających prowadzić działalność gospodarczą na obszarze </w:t>
            </w:r>
            <w:r w:rsidR="001B3FD3" w:rsidRPr="001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Gminy Miejskiej Pruszcz Gdański</w:t>
            </w:r>
          </w:p>
        </w:tc>
      </w:tr>
    </w:tbl>
    <w:p w:rsidR="00A0320E" w:rsidRPr="000E7059" w:rsidRDefault="00A0320E" w:rsidP="000E70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E7059" w:rsidRDefault="001B3FD3" w:rsidP="00E02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FC7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7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Proszę wskazać</w:t>
      </w:r>
      <w:r w:rsidR="00CB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dane podmiotu reprezentowanego</w:t>
      </w:r>
      <w:r w:rsidR="00FC7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   (dotyczy kandydatów, którzy zaznaczyli lit. B lub C)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2A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2A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rejestru i numer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2A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2A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2A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7788" w:rsidTr="00FC7788">
        <w:trPr>
          <w:trHeight w:val="567"/>
        </w:trPr>
        <w:tc>
          <w:tcPr>
            <w:tcW w:w="3369" w:type="dxa"/>
            <w:vAlign w:val="center"/>
          </w:tcPr>
          <w:p w:rsidR="00FC7788" w:rsidRDefault="00FC7788" w:rsidP="001B3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organu </w:t>
            </w:r>
            <w:r w:rsidR="001B3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podmiotu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reprezent</w:t>
            </w:r>
            <w:r w:rsidR="001B3F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owanego</w:t>
            </w:r>
          </w:p>
        </w:tc>
        <w:tc>
          <w:tcPr>
            <w:tcW w:w="5811" w:type="dxa"/>
          </w:tcPr>
          <w:p w:rsidR="00FC7788" w:rsidRDefault="00FC7788" w:rsidP="002A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C7788" w:rsidRDefault="00FC7788" w:rsidP="00E02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02721" w:rsidRDefault="00E02721" w:rsidP="00A34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66F6" w:rsidRDefault="00C766F6" w:rsidP="00A34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66F6" w:rsidRDefault="00C766F6" w:rsidP="00A347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7059" w:rsidRPr="00FC7788" w:rsidRDefault="00A0320E" w:rsidP="00FC778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C7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Znajomość tematyki dotyczącej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320E" w:rsidTr="00A0320E">
        <w:tc>
          <w:tcPr>
            <w:tcW w:w="9212" w:type="dxa"/>
          </w:tcPr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93B9A" w:rsidRDefault="00C93B9A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93B9A" w:rsidRDefault="00C93B9A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0320E" w:rsidRDefault="00A0320E" w:rsidP="00A032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0320E" w:rsidRDefault="00A0320E" w:rsidP="00A032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7059" w:rsidRDefault="00FC7788" w:rsidP="00FC778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C7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02721" w:rsidRPr="00FC77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Oświadczenia kandydata</w:t>
      </w:r>
    </w:p>
    <w:p w:rsidR="00FC7788" w:rsidRDefault="00FC7788" w:rsidP="00FC778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FC7788" w:rsidRPr="00BD6228" w:rsidRDefault="00FC7788" w:rsidP="00FC778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BD622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Ja, ……………………………………………………. oświadcza</w:t>
      </w:r>
      <w:r w:rsidR="00BD622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Pr="00BD622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iż:</w:t>
      </w:r>
    </w:p>
    <w:p w:rsidR="00FC7788" w:rsidRPr="00BD6228" w:rsidRDefault="00FC7788" w:rsidP="00FC778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C766F6" w:rsidRPr="00C766F6" w:rsidRDefault="00FC7788" w:rsidP="00C766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wyrażam zgodę na kandydowanie na członka </w:t>
      </w:r>
      <w:r w:rsidR="008D32C2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Komitetu</w:t>
      </w:r>
      <w:r w:rsidR="00BD6228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Rewitalizac</w:t>
      </w:r>
      <w:r w:rsidR="008D32C2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ji </w:t>
      </w:r>
      <w:r w:rsidR="001B3FD3" w:rsidRPr="00C766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Miejskiej Pruszcz Gdański</w:t>
      </w:r>
      <w:r w:rsidR="00BD6228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;</w:t>
      </w:r>
      <w:r w:rsidR="00BD6228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</w:p>
    <w:p w:rsidR="003A1FC1" w:rsidRPr="00C766F6" w:rsidRDefault="00FC7788" w:rsidP="00C81618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zapoznałem</w:t>
      </w:r>
      <w:r w:rsidR="007B13F3"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/am</w:t>
      </w:r>
      <w:r w:rsidRPr="00C766F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się z treścią Regulaminu </w:t>
      </w:r>
      <w:r w:rsidR="005301F4" w:rsidRPr="00C766F6">
        <w:rPr>
          <w:rFonts w:ascii="Times New Roman" w:hAnsi="Times New Roman"/>
          <w:sz w:val="24"/>
        </w:rPr>
        <w:t>określającego zasady wyznaczania składu oraz zasady działania Komitetu Rewitalizacji Gminy Miejskiej Pruszcz Gdański</w:t>
      </w:r>
      <w:r w:rsidR="0087140F" w:rsidRPr="00C766F6">
        <w:rPr>
          <w:rFonts w:ascii="Times New Roman" w:hAnsi="Times New Roman"/>
          <w:sz w:val="24"/>
        </w:rPr>
        <w:t>;</w:t>
      </w:r>
    </w:p>
    <w:p w:rsidR="0087140F" w:rsidRPr="00662C70" w:rsidRDefault="00BD6228" w:rsidP="0097388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766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wyrażam zgodę na przetwarzanie moich danych osobowych do celów </w:t>
      </w:r>
      <w:r w:rsidR="003A1FC1" w:rsidRPr="00C766F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</w:t>
      </w:r>
      <w:r w:rsidR="00C766F6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rekrutacyjnych oraz działalności Komitetu Rewitalizacji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tym na umieszczenie na stronie internetowej Urzędu </w:t>
      </w:r>
      <w:r w:rsidR="00CB7357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Miasta </w:t>
      </w:r>
      <w:r w:rsidR="001B3FD3" w:rsidRPr="00662C70">
        <w:rPr>
          <w:rFonts w:ascii="Times New Roman" w:eastAsia="Times New Roman" w:hAnsi="Times New Roman"/>
          <w:sz w:val="24"/>
          <w:szCs w:val="24"/>
          <w:lang w:eastAsia="pl-PL"/>
        </w:rPr>
        <w:t>Pruszcz Gdański</w:t>
      </w:r>
      <w:r w:rsidR="001B3FD3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oraz BIP</w:t>
      </w:r>
      <w:r w:rsidR="003A1FC1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42745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Gminy </w:t>
      </w:r>
      <w:r w:rsidR="001B3FD3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Miejskiej </w:t>
      </w:r>
      <w:r w:rsidR="0087140F" w:rsidRPr="00662C70">
        <w:rPr>
          <w:rFonts w:ascii="Times New Roman" w:eastAsia="Times New Roman" w:hAnsi="Times New Roman"/>
          <w:sz w:val="24"/>
          <w:szCs w:val="24"/>
          <w:lang w:eastAsia="pl-PL"/>
        </w:rPr>
        <w:t xml:space="preserve">Pruszcz Gdański </w:t>
      </w:r>
      <w:r w:rsidR="001B3FD3" w:rsidRPr="00662C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ojego </w:t>
      </w:r>
      <w:r w:rsidR="0022415B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imienia,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nazwiska i naz</w:t>
      </w:r>
      <w:r w:rsidR="003A1FC1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 reprezentowanego przeze mnie </w:t>
      </w:r>
      <w:r w:rsidR="0087140F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podmiotu, zgodnie z ustawą z</w:t>
      </w:r>
      <w:r w:rsidR="0087140F" w:rsidRPr="00662C70">
        <w:rPr>
          <w:rFonts w:ascii="Times New Roman" w:hAnsi="Times New Roman"/>
          <w:sz w:val="24"/>
          <w:szCs w:val="24"/>
        </w:rPr>
        <w:t xml:space="preserve"> dnia 29 sierpnia 1997 roku o ochronie danych osobowych;</w:t>
      </w:r>
    </w:p>
    <w:p w:rsidR="00887D4C" w:rsidRPr="00662C70" w:rsidRDefault="00887D4C" w:rsidP="0087140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62C70">
        <w:rPr>
          <w:rFonts w:ascii="Times New Roman" w:hAnsi="Times New Roman"/>
          <w:sz w:val="24"/>
          <w:szCs w:val="24"/>
        </w:rPr>
        <w:t>zostałem/am poinformowany/a, że:</w:t>
      </w:r>
    </w:p>
    <w:p w:rsidR="00887D4C" w:rsidRPr="00662C70" w:rsidRDefault="00887D4C" w:rsidP="0087140F">
      <w:pPr>
        <w:pStyle w:val="Tekstpodstawowy"/>
        <w:numPr>
          <w:ilvl w:val="3"/>
          <w:numId w:val="14"/>
        </w:numPr>
        <w:suppressAutoHyphens w:val="0"/>
        <w:spacing w:after="0"/>
        <w:ind w:left="1418" w:hanging="425"/>
        <w:jc w:val="both"/>
      </w:pPr>
      <w:r w:rsidRPr="00662C70">
        <w:t>administratorem tak zebranych danych osobowych jest Burmistrz Pruszcza Gdańskiego z siedzibą przy ul. Grunwaldzkiej 20, 83-000 Pruszcz Gdański,</w:t>
      </w:r>
    </w:p>
    <w:p w:rsidR="003A1FC1" w:rsidRPr="00662C70" w:rsidRDefault="00887D4C" w:rsidP="00C766F6">
      <w:pPr>
        <w:pStyle w:val="Tekstpodstawowy"/>
        <w:numPr>
          <w:ilvl w:val="3"/>
          <w:numId w:val="14"/>
        </w:numPr>
        <w:tabs>
          <w:tab w:val="left" w:pos="-720"/>
          <w:tab w:val="left" w:pos="426"/>
          <w:tab w:val="left" w:pos="567"/>
          <w:tab w:val="left" w:pos="90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after="0"/>
        <w:ind w:left="1418" w:hanging="425"/>
        <w:jc w:val="both"/>
        <w:rPr>
          <w:bCs/>
          <w:lang w:eastAsia="pl-PL"/>
        </w:rPr>
      </w:pPr>
      <w:r w:rsidRPr="00662C70">
        <w:t>mam prawo dostępu do treści swoich danych oraz ich poprawiania zgodnie</w:t>
      </w:r>
      <w:r w:rsidR="00214B05" w:rsidRPr="00662C70">
        <w:t xml:space="preserve">                   </w:t>
      </w:r>
      <w:r w:rsidRPr="00662C70">
        <w:t xml:space="preserve"> z </w:t>
      </w:r>
      <w:r w:rsidR="00214B05" w:rsidRPr="00662C70">
        <w:t>ustawą</w:t>
      </w:r>
      <w:r w:rsidRPr="00662C70">
        <w:t xml:space="preserve"> z dnia 29 sierpnia 1997 r. o ochronie danych oso</w:t>
      </w:r>
      <w:r w:rsidR="0087140F" w:rsidRPr="00662C70">
        <w:t>bowych;</w:t>
      </w:r>
    </w:p>
    <w:p w:rsidR="008D32C2" w:rsidRPr="00662C70" w:rsidRDefault="008D32C2" w:rsidP="003A1FC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nie byłem</w:t>
      </w:r>
      <w:r w:rsidR="007B13F3"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>/am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skazany prawomocnym wyrokiem za przestępstwo z winy umyślnej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oraz nie orzeczono wobec mnie prawomocnie środka karnego utraty praw </w:t>
      </w:r>
      <w:r w:rsidRPr="00662C70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 publicznych;</w:t>
      </w:r>
    </w:p>
    <w:p w:rsidR="00214B05" w:rsidRDefault="008D32C2" w:rsidP="00214B0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razie ujawnienia w trakcie prac Komitetu ewe</w:t>
      </w:r>
      <w:r w:rsidR="003A1FC1"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ntualnego konfliktu interesów </w:t>
      </w:r>
      <w:r w:rsidR="003A1FC1"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dotyczącego moj</w:t>
      </w:r>
      <w:r w:rsidR="00CB7357"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ej osoby lub podmiotu reprezentowanego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, zobowiązuję się 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do wyłączenia z podejmowania decyzji w zakresie, którego dotyczy konflikt.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="00FC7788"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</w:p>
    <w:p w:rsidR="00214B05" w:rsidRPr="00214B05" w:rsidRDefault="00214B05" w:rsidP="00214B05">
      <w:pPr>
        <w:pStyle w:val="Akapitzlist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7B4CF0" w:rsidRPr="0087140F" w:rsidRDefault="007B4CF0" w:rsidP="00214B0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……………………………………..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>…………………………………………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 xml:space="preserve"> 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 xml:space="preserve">    miejscowość, data </w:t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87140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 xml:space="preserve">       podpis kandydata</w:t>
      </w:r>
    </w:p>
    <w:sectPr w:rsidR="007B4CF0" w:rsidRPr="0087140F" w:rsidSect="0087140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17" w:rsidRDefault="00376C17" w:rsidP="00C965E1">
      <w:pPr>
        <w:spacing w:after="0" w:line="240" w:lineRule="auto"/>
      </w:pPr>
      <w:r>
        <w:separator/>
      </w:r>
    </w:p>
  </w:endnote>
  <w:endnote w:type="continuationSeparator" w:id="0">
    <w:p w:rsidR="00376C17" w:rsidRDefault="00376C17" w:rsidP="00C9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17" w:rsidRDefault="00376C17" w:rsidP="00C965E1">
      <w:pPr>
        <w:spacing w:after="0" w:line="240" w:lineRule="auto"/>
      </w:pPr>
      <w:r>
        <w:separator/>
      </w:r>
    </w:p>
  </w:footnote>
  <w:footnote w:type="continuationSeparator" w:id="0">
    <w:p w:rsidR="00376C17" w:rsidRDefault="00376C17" w:rsidP="00C9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194"/>
    <w:multiLevelType w:val="hybridMultilevel"/>
    <w:tmpl w:val="661A6CDC"/>
    <w:lvl w:ilvl="0" w:tplc="97841F2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E2B"/>
    <w:multiLevelType w:val="hybridMultilevel"/>
    <w:tmpl w:val="F41A0A6E"/>
    <w:lvl w:ilvl="0" w:tplc="63761E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30854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E89"/>
    <w:multiLevelType w:val="hybridMultilevel"/>
    <w:tmpl w:val="913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9C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367393"/>
    <w:multiLevelType w:val="hybridMultilevel"/>
    <w:tmpl w:val="76AE504C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21700BEA"/>
    <w:multiLevelType w:val="hybridMultilevel"/>
    <w:tmpl w:val="926E0550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4F0553A"/>
    <w:multiLevelType w:val="hybridMultilevel"/>
    <w:tmpl w:val="9C0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19BF"/>
    <w:multiLevelType w:val="hybridMultilevel"/>
    <w:tmpl w:val="FA9A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16D9"/>
    <w:multiLevelType w:val="hybridMultilevel"/>
    <w:tmpl w:val="02CA7948"/>
    <w:lvl w:ilvl="0" w:tplc="3E525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1CC1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198B"/>
    <w:multiLevelType w:val="hybridMultilevel"/>
    <w:tmpl w:val="A336E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8663C1"/>
    <w:multiLevelType w:val="hybridMultilevel"/>
    <w:tmpl w:val="5508AE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EF3391"/>
    <w:multiLevelType w:val="hybridMultilevel"/>
    <w:tmpl w:val="74A09E90"/>
    <w:lvl w:ilvl="0" w:tplc="A086DB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FD48A7"/>
    <w:multiLevelType w:val="hybridMultilevel"/>
    <w:tmpl w:val="1568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FA8F1C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428D1"/>
    <w:multiLevelType w:val="hybridMultilevel"/>
    <w:tmpl w:val="1512A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5071"/>
    <w:multiLevelType w:val="hybridMultilevel"/>
    <w:tmpl w:val="99364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8A0"/>
    <w:multiLevelType w:val="hybridMultilevel"/>
    <w:tmpl w:val="6D6E8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161C4"/>
    <w:multiLevelType w:val="hybridMultilevel"/>
    <w:tmpl w:val="85D4A014"/>
    <w:lvl w:ilvl="0" w:tplc="41B6485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AB510C"/>
    <w:multiLevelType w:val="multilevel"/>
    <w:tmpl w:val="F040881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10652"/>
    <w:multiLevelType w:val="hybridMultilevel"/>
    <w:tmpl w:val="A470D0E8"/>
    <w:lvl w:ilvl="0" w:tplc="542A5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C51D3"/>
    <w:multiLevelType w:val="hybridMultilevel"/>
    <w:tmpl w:val="B410509A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F3D4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FCC3034"/>
    <w:multiLevelType w:val="hybridMultilevel"/>
    <w:tmpl w:val="4FF037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42168CE"/>
    <w:multiLevelType w:val="hybridMultilevel"/>
    <w:tmpl w:val="B19069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F30B502">
      <w:start w:val="1"/>
      <w:numFmt w:val="decimal"/>
      <w:lvlText w:val="%2."/>
      <w:lvlJc w:val="left"/>
      <w:pPr>
        <w:ind w:left="186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43279D7"/>
    <w:multiLevelType w:val="hybridMultilevel"/>
    <w:tmpl w:val="6FB0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1"/>
  </w:num>
  <w:num w:numId="19">
    <w:abstractNumId w:val="9"/>
  </w:num>
  <w:num w:numId="20">
    <w:abstractNumId w:val="19"/>
  </w:num>
  <w:num w:numId="21">
    <w:abstractNumId w:val="3"/>
  </w:num>
  <w:num w:numId="22">
    <w:abstractNumId w:val="0"/>
  </w:num>
  <w:num w:numId="23">
    <w:abstractNumId w:val="17"/>
  </w:num>
  <w:num w:numId="24">
    <w:abstractNumId w:val="2"/>
  </w:num>
  <w:num w:numId="25">
    <w:abstractNumId w:val="13"/>
  </w:num>
  <w:num w:numId="26">
    <w:abstractNumId w:val="11"/>
  </w:num>
  <w:num w:numId="27">
    <w:abstractNumId w:val="20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1A"/>
    <w:rsid w:val="00013B54"/>
    <w:rsid w:val="00017F4E"/>
    <w:rsid w:val="00051EB7"/>
    <w:rsid w:val="000858F8"/>
    <w:rsid w:val="00093BC2"/>
    <w:rsid w:val="000D7FB3"/>
    <w:rsid w:val="000E7059"/>
    <w:rsid w:val="000F1447"/>
    <w:rsid w:val="00100CF5"/>
    <w:rsid w:val="00133A57"/>
    <w:rsid w:val="001528CB"/>
    <w:rsid w:val="00155C2D"/>
    <w:rsid w:val="00180E4D"/>
    <w:rsid w:val="00195737"/>
    <w:rsid w:val="001A12C6"/>
    <w:rsid w:val="001B3FD3"/>
    <w:rsid w:val="001E00BC"/>
    <w:rsid w:val="001E331A"/>
    <w:rsid w:val="00214B05"/>
    <w:rsid w:val="002240A6"/>
    <w:rsid w:val="0022415B"/>
    <w:rsid w:val="00243C65"/>
    <w:rsid w:val="00252A9F"/>
    <w:rsid w:val="00271E2B"/>
    <w:rsid w:val="002A0F87"/>
    <w:rsid w:val="002A7750"/>
    <w:rsid w:val="002B7894"/>
    <w:rsid w:val="002C0089"/>
    <w:rsid w:val="002C2A12"/>
    <w:rsid w:val="002C6AB2"/>
    <w:rsid w:val="002F704A"/>
    <w:rsid w:val="002F7A48"/>
    <w:rsid w:val="00301250"/>
    <w:rsid w:val="00307D47"/>
    <w:rsid w:val="00341837"/>
    <w:rsid w:val="00342E13"/>
    <w:rsid w:val="003631A4"/>
    <w:rsid w:val="00365ED8"/>
    <w:rsid w:val="00372005"/>
    <w:rsid w:val="00376C17"/>
    <w:rsid w:val="00377F1B"/>
    <w:rsid w:val="003A1FC1"/>
    <w:rsid w:val="003B5E65"/>
    <w:rsid w:val="003C05B6"/>
    <w:rsid w:val="003C1AD1"/>
    <w:rsid w:val="003C3421"/>
    <w:rsid w:val="003C3724"/>
    <w:rsid w:val="003C5F38"/>
    <w:rsid w:val="003F251E"/>
    <w:rsid w:val="00423005"/>
    <w:rsid w:val="0043575C"/>
    <w:rsid w:val="004468A4"/>
    <w:rsid w:val="004B341A"/>
    <w:rsid w:val="00516ACA"/>
    <w:rsid w:val="00516BB5"/>
    <w:rsid w:val="005301F4"/>
    <w:rsid w:val="00530ECC"/>
    <w:rsid w:val="00533317"/>
    <w:rsid w:val="005419D4"/>
    <w:rsid w:val="005604DE"/>
    <w:rsid w:val="00575A63"/>
    <w:rsid w:val="00580E21"/>
    <w:rsid w:val="0058516D"/>
    <w:rsid w:val="005945AD"/>
    <w:rsid w:val="005B3433"/>
    <w:rsid w:val="005B4384"/>
    <w:rsid w:val="005D4B29"/>
    <w:rsid w:val="005E6744"/>
    <w:rsid w:val="005F6C3D"/>
    <w:rsid w:val="0064447A"/>
    <w:rsid w:val="006527FF"/>
    <w:rsid w:val="00662C70"/>
    <w:rsid w:val="0066726E"/>
    <w:rsid w:val="0068151B"/>
    <w:rsid w:val="006B734A"/>
    <w:rsid w:val="006D0C2D"/>
    <w:rsid w:val="00702DA6"/>
    <w:rsid w:val="00712119"/>
    <w:rsid w:val="007252F8"/>
    <w:rsid w:val="00767FC8"/>
    <w:rsid w:val="007A0DC5"/>
    <w:rsid w:val="007B13F3"/>
    <w:rsid w:val="007B4CF0"/>
    <w:rsid w:val="007B5923"/>
    <w:rsid w:val="007C374D"/>
    <w:rsid w:val="007D3B26"/>
    <w:rsid w:val="007F2D28"/>
    <w:rsid w:val="00803DE5"/>
    <w:rsid w:val="008102AF"/>
    <w:rsid w:val="008167F2"/>
    <w:rsid w:val="008207A1"/>
    <w:rsid w:val="00832A3F"/>
    <w:rsid w:val="008449EE"/>
    <w:rsid w:val="00846347"/>
    <w:rsid w:val="0087140F"/>
    <w:rsid w:val="00887D4C"/>
    <w:rsid w:val="008A23F4"/>
    <w:rsid w:val="008C5C3F"/>
    <w:rsid w:val="008D32C2"/>
    <w:rsid w:val="008D539C"/>
    <w:rsid w:val="008D58C2"/>
    <w:rsid w:val="00944545"/>
    <w:rsid w:val="00946268"/>
    <w:rsid w:val="009512CF"/>
    <w:rsid w:val="00961255"/>
    <w:rsid w:val="00976ECD"/>
    <w:rsid w:val="00986204"/>
    <w:rsid w:val="009B06B5"/>
    <w:rsid w:val="009B281B"/>
    <w:rsid w:val="009C7906"/>
    <w:rsid w:val="009E5F2E"/>
    <w:rsid w:val="009F0D4F"/>
    <w:rsid w:val="009F4157"/>
    <w:rsid w:val="00A0320E"/>
    <w:rsid w:val="00A222A9"/>
    <w:rsid w:val="00A24823"/>
    <w:rsid w:val="00A26A50"/>
    <w:rsid w:val="00A347F1"/>
    <w:rsid w:val="00A45201"/>
    <w:rsid w:val="00A573AF"/>
    <w:rsid w:val="00A67CD3"/>
    <w:rsid w:val="00A95605"/>
    <w:rsid w:val="00AC72B0"/>
    <w:rsid w:val="00AD1B18"/>
    <w:rsid w:val="00AE03B3"/>
    <w:rsid w:val="00B0214C"/>
    <w:rsid w:val="00B07CAE"/>
    <w:rsid w:val="00B20F4C"/>
    <w:rsid w:val="00B34168"/>
    <w:rsid w:val="00B420E9"/>
    <w:rsid w:val="00B77273"/>
    <w:rsid w:val="00B967B4"/>
    <w:rsid w:val="00BA5494"/>
    <w:rsid w:val="00BC7931"/>
    <w:rsid w:val="00BD6228"/>
    <w:rsid w:val="00C02848"/>
    <w:rsid w:val="00C02BFE"/>
    <w:rsid w:val="00C0761E"/>
    <w:rsid w:val="00C36320"/>
    <w:rsid w:val="00C37C93"/>
    <w:rsid w:val="00C41C28"/>
    <w:rsid w:val="00C766F6"/>
    <w:rsid w:val="00C816CC"/>
    <w:rsid w:val="00C93B9A"/>
    <w:rsid w:val="00C965E1"/>
    <w:rsid w:val="00CB7357"/>
    <w:rsid w:val="00CD3A2C"/>
    <w:rsid w:val="00CF7D49"/>
    <w:rsid w:val="00D22FD2"/>
    <w:rsid w:val="00D42745"/>
    <w:rsid w:val="00D42DDD"/>
    <w:rsid w:val="00D50BE6"/>
    <w:rsid w:val="00D52F5C"/>
    <w:rsid w:val="00D57B17"/>
    <w:rsid w:val="00D61238"/>
    <w:rsid w:val="00D6561D"/>
    <w:rsid w:val="00D84DB4"/>
    <w:rsid w:val="00D96389"/>
    <w:rsid w:val="00DA3DE8"/>
    <w:rsid w:val="00DA4C8B"/>
    <w:rsid w:val="00DB788E"/>
    <w:rsid w:val="00DD23F6"/>
    <w:rsid w:val="00DD61A4"/>
    <w:rsid w:val="00DF15CA"/>
    <w:rsid w:val="00DF6964"/>
    <w:rsid w:val="00E02721"/>
    <w:rsid w:val="00E05AD7"/>
    <w:rsid w:val="00E1526B"/>
    <w:rsid w:val="00E67684"/>
    <w:rsid w:val="00E860A8"/>
    <w:rsid w:val="00EB14B8"/>
    <w:rsid w:val="00F02D6A"/>
    <w:rsid w:val="00F0485F"/>
    <w:rsid w:val="00F057CA"/>
    <w:rsid w:val="00F259B4"/>
    <w:rsid w:val="00F4178B"/>
    <w:rsid w:val="00F5369D"/>
    <w:rsid w:val="00F56289"/>
    <w:rsid w:val="00F92C61"/>
    <w:rsid w:val="00FC55E7"/>
    <w:rsid w:val="00FC7788"/>
    <w:rsid w:val="00FD70C5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FFB1-EC48-4089-9C3F-464E207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C70"/>
  </w:style>
  <w:style w:type="paragraph" w:styleId="Nagwek1">
    <w:name w:val="heading 1"/>
    <w:basedOn w:val="Normalny"/>
    <w:next w:val="Normalny"/>
    <w:link w:val="Nagwek1Znak"/>
    <w:qFormat/>
    <w:rsid w:val="00155C2D"/>
    <w:pPr>
      <w:keepNext/>
      <w:tabs>
        <w:tab w:val="left" w:pos="711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31A"/>
    <w:rPr>
      <w:b/>
      <w:bCs/>
    </w:rPr>
  </w:style>
  <w:style w:type="paragraph" w:styleId="Akapitzlist">
    <w:name w:val="List Paragraph"/>
    <w:basedOn w:val="Normalny"/>
    <w:uiPriority w:val="34"/>
    <w:qFormat/>
    <w:rsid w:val="00B34168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basedOn w:val="Domylnaczcionkaakapitu"/>
    <w:uiPriority w:val="99"/>
    <w:semiHidden/>
    <w:unhideWhenUsed/>
    <w:rsid w:val="00013B54"/>
    <w:rPr>
      <w:i/>
      <w:iCs/>
    </w:rPr>
  </w:style>
  <w:style w:type="table" w:styleId="Tabela-Siatka">
    <w:name w:val="Table Grid"/>
    <w:basedOn w:val="Standardowy"/>
    <w:uiPriority w:val="59"/>
    <w:rsid w:val="001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6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E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E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E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5E1"/>
  </w:style>
  <w:style w:type="paragraph" w:styleId="Stopka">
    <w:name w:val="footer"/>
    <w:basedOn w:val="Normalny"/>
    <w:link w:val="StopkaZnak"/>
    <w:uiPriority w:val="99"/>
    <w:unhideWhenUsed/>
    <w:rsid w:val="00C9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5E1"/>
  </w:style>
  <w:style w:type="character" w:styleId="Hipercze">
    <w:name w:val="Hyperlink"/>
    <w:uiPriority w:val="99"/>
    <w:rsid w:val="009E5F2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E5F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5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55C2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08EF-3022-4CD6-BF21-895B8ED0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2130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Uniatek</dc:creator>
  <cp:lastModifiedBy>Ewa Piechowska</cp:lastModifiedBy>
  <cp:revision>2</cp:revision>
  <cp:lastPrinted>2017-07-28T10:43:00Z</cp:lastPrinted>
  <dcterms:created xsi:type="dcterms:W3CDTF">2017-07-28T11:54:00Z</dcterms:created>
  <dcterms:modified xsi:type="dcterms:W3CDTF">2017-07-28T11:54:00Z</dcterms:modified>
</cp:coreProperties>
</file>